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D8332E" w14:textId="5EE6F00B" w:rsidR="00D14388" w:rsidRPr="004479DB" w:rsidRDefault="00D14388" w:rsidP="007F56C3">
      <w:pPr>
        <w:pStyle w:val="1"/>
        <w:shd w:val="clear" w:color="auto" w:fill="auto"/>
        <w:tabs>
          <w:tab w:val="left" w:pos="6172"/>
          <w:tab w:val="right" w:pos="7122"/>
          <w:tab w:val="center" w:pos="7533"/>
          <w:tab w:val="center" w:pos="7934"/>
        </w:tabs>
        <w:spacing w:line="240" w:lineRule="auto"/>
        <w:rPr>
          <w:color w:val="auto"/>
          <w:sz w:val="24"/>
          <w:szCs w:val="24"/>
        </w:rPr>
      </w:pPr>
      <w:bookmarkStart w:id="0" w:name="bookmark0"/>
    </w:p>
    <w:bookmarkEnd w:id="0"/>
    <w:p w14:paraId="47E9897D" w14:textId="5054B05F" w:rsidR="00A96C53" w:rsidRPr="004479DB" w:rsidRDefault="00A96C53" w:rsidP="00A96C53">
      <w:pPr>
        <w:pStyle w:val="1"/>
        <w:tabs>
          <w:tab w:val="left" w:pos="6172"/>
          <w:tab w:val="right" w:pos="7122"/>
          <w:tab w:val="center" w:pos="7533"/>
          <w:tab w:val="center" w:pos="7934"/>
        </w:tabs>
        <w:jc w:val="center"/>
        <w:rPr>
          <w:b/>
          <w:sz w:val="24"/>
          <w:szCs w:val="24"/>
        </w:rPr>
      </w:pPr>
      <w:r w:rsidRPr="004479DB">
        <w:rPr>
          <w:b/>
          <w:sz w:val="24"/>
          <w:szCs w:val="24"/>
        </w:rPr>
        <w:t>Извещение о проведении аукцион</w:t>
      </w:r>
      <w:r w:rsidR="00D65745">
        <w:rPr>
          <w:b/>
          <w:sz w:val="24"/>
          <w:szCs w:val="24"/>
        </w:rPr>
        <w:t>а</w:t>
      </w:r>
      <w:r w:rsidR="00C01BD2">
        <w:rPr>
          <w:b/>
          <w:sz w:val="24"/>
          <w:szCs w:val="24"/>
        </w:rPr>
        <w:t xml:space="preserve"> в электронной форме</w:t>
      </w:r>
    </w:p>
    <w:p w14:paraId="247E6218" w14:textId="3B522FE1" w:rsidR="00D14388" w:rsidRPr="004479DB" w:rsidRDefault="00D65745" w:rsidP="00A96C53">
      <w:pPr>
        <w:pStyle w:val="1"/>
        <w:shd w:val="clear" w:color="auto" w:fill="auto"/>
        <w:tabs>
          <w:tab w:val="left" w:pos="6172"/>
          <w:tab w:val="right" w:pos="7122"/>
          <w:tab w:val="center" w:pos="7533"/>
          <w:tab w:val="center" w:pos="7934"/>
        </w:tabs>
        <w:spacing w:line="240" w:lineRule="auto"/>
        <w:jc w:val="center"/>
        <w:rPr>
          <w:b/>
          <w:sz w:val="24"/>
          <w:szCs w:val="24"/>
        </w:rPr>
      </w:pPr>
      <w:r>
        <w:rPr>
          <w:b/>
          <w:sz w:val="24"/>
          <w:szCs w:val="24"/>
        </w:rPr>
        <w:t>на право заключения договора аренды земельного участка</w:t>
      </w:r>
    </w:p>
    <w:p w14:paraId="3EAA89DA" w14:textId="77777777" w:rsidR="00A96C53" w:rsidRPr="004479DB" w:rsidRDefault="00A96C53" w:rsidP="00A96C53">
      <w:pPr>
        <w:pStyle w:val="1"/>
        <w:shd w:val="clear" w:color="auto" w:fill="auto"/>
        <w:tabs>
          <w:tab w:val="left" w:pos="6172"/>
          <w:tab w:val="right" w:pos="7122"/>
          <w:tab w:val="center" w:pos="7533"/>
          <w:tab w:val="center" w:pos="7934"/>
        </w:tabs>
        <w:spacing w:line="240" w:lineRule="auto"/>
        <w:jc w:val="center"/>
        <w:rPr>
          <w:sz w:val="24"/>
          <w:szCs w:val="24"/>
        </w:rPr>
      </w:pPr>
    </w:p>
    <w:p w14:paraId="0F3A78D3" w14:textId="1AC1DCA1" w:rsidR="00A96C53" w:rsidRPr="004479DB" w:rsidRDefault="00A96C53" w:rsidP="00A96C53">
      <w:pPr>
        <w:pStyle w:val="1"/>
        <w:shd w:val="clear" w:color="auto" w:fill="auto"/>
        <w:spacing w:line="240" w:lineRule="auto"/>
        <w:ind w:firstLine="580"/>
        <w:jc w:val="both"/>
        <w:rPr>
          <w:sz w:val="24"/>
          <w:szCs w:val="24"/>
        </w:rPr>
      </w:pPr>
      <w:bookmarkStart w:id="1" w:name="bookmark1"/>
      <w:r w:rsidRPr="004479DB">
        <w:rPr>
          <w:sz w:val="24"/>
          <w:szCs w:val="24"/>
        </w:rPr>
        <w:t xml:space="preserve">Администрация муниципального района «Забайкальский район» в соответствии со статьями 39.11, 39.12, 39.13 Земельного кодекса Российской Федерации, сообщает </w:t>
      </w:r>
      <w:r w:rsidR="00E74D2A" w:rsidRPr="004479DB">
        <w:rPr>
          <w:sz w:val="24"/>
          <w:szCs w:val="24"/>
        </w:rPr>
        <w:t>о проведении</w:t>
      </w:r>
      <w:r w:rsidRPr="004479DB">
        <w:rPr>
          <w:sz w:val="24"/>
          <w:szCs w:val="24"/>
        </w:rPr>
        <w:t xml:space="preserve"> аукцион</w:t>
      </w:r>
      <w:r w:rsidR="00D65745">
        <w:rPr>
          <w:sz w:val="24"/>
          <w:szCs w:val="24"/>
        </w:rPr>
        <w:t>а</w:t>
      </w:r>
      <w:r w:rsidR="00C01BD2">
        <w:rPr>
          <w:sz w:val="24"/>
          <w:szCs w:val="24"/>
        </w:rPr>
        <w:t xml:space="preserve"> в электронной </w:t>
      </w:r>
      <w:r w:rsidR="00E74D2A">
        <w:rPr>
          <w:sz w:val="24"/>
          <w:szCs w:val="24"/>
        </w:rPr>
        <w:t>форме на</w:t>
      </w:r>
      <w:r w:rsidR="00D65745">
        <w:rPr>
          <w:sz w:val="24"/>
          <w:szCs w:val="24"/>
        </w:rPr>
        <w:t xml:space="preserve"> право заключения договора аренды земельного участка</w:t>
      </w:r>
      <w:r w:rsidRPr="004479DB">
        <w:rPr>
          <w:sz w:val="24"/>
          <w:szCs w:val="24"/>
        </w:rPr>
        <w:t>.</w:t>
      </w:r>
    </w:p>
    <w:p w14:paraId="37DA4E83" w14:textId="77777777" w:rsidR="00A96C53" w:rsidRPr="004479DB" w:rsidRDefault="00A96C53" w:rsidP="00D14388">
      <w:pPr>
        <w:pStyle w:val="1"/>
        <w:shd w:val="clear" w:color="auto" w:fill="auto"/>
        <w:spacing w:line="240" w:lineRule="auto"/>
        <w:ind w:firstLine="580"/>
        <w:jc w:val="center"/>
        <w:rPr>
          <w:sz w:val="24"/>
          <w:szCs w:val="24"/>
        </w:rPr>
      </w:pPr>
    </w:p>
    <w:p w14:paraId="71CB1C14" w14:textId="679789CF" w:rsidR="00413DBC" w:rsidRDefault="00413DBC" w:rsidP="00D14388">
      <w:pPr>
        <w:pStyle w:val="1"/>
        <w:shd w:val="clear" w:color="auto" w:fill="auto"/>
        <w:spacing w:line="240" w:lineRule="auto"/>
        <w:ind w:firstLine="580"/>
        <w:jc w:val="center"/>
        <w:rPr>
          <w:b/>
          <w:sz w:val="24"/>
          <w:szCs w:val="24"/>
        </w:rPr>
      </w:pPr>
      <w:r w:rsidRPr="004479DB">
        <w:rPr>
          <w:b/>
          <w:sz w:val="24"/>
          <w:szCs w:val="24"/>
        </w:rPr>
        <w:t>1.Общие положения</w:t>
      </w:r>
      <w:bookmarkEnd w:id="1"/>
    </w:p>
    <w:p w14:paraId="3B8EB9B1" w14:textId="77777777" w:rsidR="007F56C3" w:rsidRPr="004479DB" w:rsidRDefault="007F56C3" w:rsidP="00D14388">
      <w:pPr>
        <w:pStyle w:val="1"/>
        <w:shd w:val="clear" w:color="auto" w:fill="auto"/>
        <w:spacing w:line="240" w:lineRule="auto"/>
        <w:ind w:firstLine="580"/>
        <w:jc w:val="center"/>
        <w:rPr>
          <w:b/>
          <w:sz w:val="24"/>
          <w:szCs w:val="24"/>
        </w:rPr>
      </w:pPr>
    </w:p>
    <w:p w14:paraId="18012999" w14:textId="7F7A8A4B" w:rsidR="00413DBC" w:rsidRDefault="00413DBC" w:rsidP="00A96C53">
      <w:pPr>
        <w:pStyle w:val="1"/>
        <w:numPr>
          <w:ilvl w:val="0"/>
          <w:numId w:val="1"/>
        </w:numPr>
        <w:shd w:val="clear" w:color="auto" w:fill="auto"/>
        <w:tabs>
          <w:tab w:val="left" w:pos="851"/>
          <w:tab w:val="left" w:pos="993"/>
          <w:tab w:val="left" w:leader="underscore" w:pos="7398"/>
        </w:tabs>
        <w:spacing w:line="240" w:lineRule="auto"/>
        <w:ind w:firstLine="580"/>
        <w:jc w:val="both"/>
        <w:rPr>
          <w:sz w:val="24"/>
          <w:szCs w:val="24"/>
        </w:rPr>
      </w:pPr>
      <w:r w:rsidRPr="004479DB">
        <w:rPr>
          <w:sz w:val="24"/>
          <w:szCs w:val="24"/>
        </w:rPr>
        <w:t xml:space="preserve">Аукцион проводится </w:t>
      </w:r>
      <w:r w:rsidR="00A35751" w:rsidRPr="004479DB">
        <w:rPr>
          <w:iCs/>
          <w:color w:val="auto"/>
          <w:sz w:val="24"/>
          <w:szCs w:val="24"/>
          <w:lang w:bidi="ar-SA"/>
        </w:rPr>
        <w:t>в электронной форме</w:t>
      </w:r>
      <w:r w:rsidR="00BD69E7" w:rsidRPr="004479DB">
        <w:rPr>
          <w:rFonts w:eastAsia="Courier New"/>
          <w:b/>
          <w:bCs/>
          <w:sz w:val="24"/>
          <w:szCs w:val="24"/>
        </w:rPr>
        <w:t xml:space="preserve"> </w:t>
      </w:r>
      <w:r w:rsidR="00BD69E7" w:rsidRPr="004479DB">
        <w:rPr>
          <w:b/>
          <w:bCs/>
          <w:iCs/>
          <w:color w:val="auto"/>
          <w:sz w:val="24"/>
          <w:szCs w:val="24"/>
        </w:rPr>
        <w:t>на электронной площадке РТС</w:t>
      </w:r>
      <w:r w:rsidR="004479DB">
        <w:rPr>
          <w:b/>
          <w:bCs/>
          <w:iCs/>
          <w:color w:val="auto"/>
          <w:sz w:val="24"/>
          <w:szCs w:val="24"/>
        </w:rPr>
        <w:t>-т</w:t>
      </w:r>
      <w:r w:rsidR="00BD69E7" w:rsidRPr="004479DB">
        <w:rPr>
          <w:b/>
          <w:bCs/>
          <w:iCs/>
          <w:color w:val="auto"/>
          <w:sz w:val="24"/>
          <w:szCs w:val="24"/>
        </w:rPr>
        <w:t xml:space="preserve">ендер </w:t>
      </w:r>
      <w:r w:rsidR="00BD69E7" w:rsidRPr="004479DB">
        <w:rPr>
          <w:iCs/>
          <w:color w:val="auto"/>
          <w:sz w:val="24"/>
          <w:szCs w:val="24"/>
        </w:rPr>
        <w:t>(далее – ЭП)</w:t>
      </w:r>
      <w:r w:rsidR="00A35751" w:rsidRPr="004479DB">
        <w:rPr>
          <w:b/>
          <w:bCs/>
          <w:iCs/>
          <w:color w:val="auto"/>
          <w:sz w:val="24"/>
          <w:szCs w:val="24"/>
          <w:lang w:bidi="ar-SA"/>
        </w:rPr>
        <w:t xml:space="preserve"> </w:t>
      </w:r>
      <w:r w:rsidRPr="004479DB">
        <w:rPr>
          <w:sz w:val="24"/>
          <w:szCs w:val="24"/>
        </w:rPr>
        <w:t xml:space="preserve">на основании </w:t>
      </w:r>
      <w:r w:rsidR="00A96C53" w:rsidRPr="004479DB">
        <w:rPr>
          <w:sz w:val="24"/>
          <w:szCs w:val="24"/>
        </w:rPr>
        <w:t>Постановления Администрации муниципальног</w:t>
      </w:r>
      <w:r w:rsidR="007C66F3">
        <w:rPr>
          <w:sz w:val="24"/>
          <w:szCs w:val="24"/>
        </w:rPr>
        <w:t xml:space="preserve">о района "Забайкальский район" </w:t>
      </w:r>
      <w:r w:rsidR="00D76257">
        <w:rPr>
          <w:sz w:val="24"/>
          <w:szCs w:val="24"/>
        </w:rPr>
        <w:t xml:space="preserve">от </w:t>
      </w:r>
      <w:r w:rsidR="00D76257" w:rsidRPr="00EB4ED8">
        <w:rPr>
          <w:color w:val="auto"/>
          <w:sz w:val="24"/>
          <w:szCs w:val="24"/>
        </w:rPr>
        <w:t>«</w:t>
      </w:r>
      <w:r w:rsidR="00D976FF">
        <w:rPr>
          <w:color w:val="auto"/>
          <w:sz w:val="24"/>
          <w:szCs w:val="24"/>
        </w:rPr>
        <w:t>05</w:t>
      </w:r>
      <w:r w:rsidR="003A7717" w:rsidRPr="00EB4ED8">
        <w:rPr>
          <w:color w:val="auto"/>
          <w:sz w:val="24"/>
          <w:szCs w:val="24"/>
        </w:rPr>
        <w:t>»</w:t>
      </w:r>
      <w:r w:rsidR="00DD14D0" w:rsidRPr="00EB4ED8">
        <w:rPr>
          <w:color w:val="auto"/>
          <w:sz w:val="24"/>
          <w:szCs w:val="24"/>
        </w:rPr>
        <w:t xml:space="preserve"> </w:t>
      </w:r>
      <w:r w:rsidR="00D976FF">
        <w:rPr>
          <w:color w:val="auto"/>
          <w:sz w:val="24"/>
          <w:szCs w:val="24"/>
        </w:rPr>
        <w:t>февраля</w:t>
      </w:r>
      <w:r w:rsidR="0025127E" w:rsidRPr="00EB4ED8">
        <w:rPr>
          <w:color w:val="auto"/>
          <w:sz w:val="24"/>
          <w:szCs w:val="24"/>
        </w:rPr>
        <w:t xml:space="preserve"> 202</w:t>
      </w:r>
      <w:r w:rsidR="00D976FF">
        <w:rPr>
          <w:color w:val="auto"/>
          <w:sz w:val="24"/>
          <w:szCs w:val="24"/>
        </w:rPr>
        <w:t>4</w:t>
      </w:r>
      <w:r w:rsidR="0025127E" w:rsidRPr="00EB4ED8">
        <w:rPr>
          <w:color w:val="auto"/>
          <w:sz w:val="24"/>
          <w:szCs w:val="24"/>
        </w:rPr>
        <w:t xml:space="preserve"> года № </w:t>
      </w:r>
      <w:r w:rsidR="00D976FF">
        <w:rPr>
          <w:color w:val="auto"/>
          <w:sz w:val="24"/>
          <w:szCs w:val="24"/>
        </w:rPr>
        <w:t>136</w:t>
      </w:r>
      <w:r w:rsidR="00D65745" w:rsidRPr="00EB4ED8">
        <w:rPr>
          <w:color w:val="auto"/>
          <w:sz w:val="24"/>
          <w:szCs w:val="24"/>
        </w:rPr>
        <w:t xml:space="preserve"> </w:t>
      </w:r>
      <w:r w:rsidR="0025127E" w:rsidRPr="00EB4ED8">
        <w:rPr>
          <w:color w:val="auto"/>
          <w:sz w:val="24"/>
          <w:szCs w:val="24"/>
        </w:rPr>
        <w:t>«</w:t>
      </w:r>
      <w:r w:rsidR="0025127E">
        <w:rPr>
          <w:sz w:val="24"/>
          <w:szCs w:val="24"/>
        </w:rPr>
        <w:t>О проведении аукциона в электронной форме на право заключения договора аренды земельного участка, государственная собственность на который не разграничена».</w:t>
      </w:r>
      <w:bookmarkStart w:id="2" w:name="_GoBack"/>
      <w:bookmarkEnd w:id="2"/>
    </w:p>
    <w:p w14:paraId="6DFC88FB" w14:textId="77777777" w:rsidR="0025127E" w:rsidRPr="00AC4804" w:rsidRDefault="0025127E" w:rsidP="0025127E">
      <w:pPr>
        <w:pStyle w:val="1"/>
        <w:numPr>
          <w:ilvl w:val="0"/>
          <w:numId w:val="1"/>
        </w:numPr>
        <w:shd w:val="clear" w:color="auto" w:fill="auto"/>
        <w:tabs>
          <w:tab w:val="left" w:pos="851"/>
          <w:tab w:val="left" w:pos="993"/>
          <w:tab w:val="left" w:leader="underscore" w:pos="7398"/>
        </w:tabs>
        <w:spacing w:line="240" w:lineRule="auto"/>
        <w:ind w:firstLine="580"/>
        <w:jc w:val="both"/>
        <w:rPr>
          <w:sz w:val="24"/>
          <w:szCs w:val="24"/>
        </w:rPr>
      </w:pPr>
      <w:r w:rsidRPr="00AC4804">
        <w:rPr>
          <w:b/>
          <w:sz w:val="24"/>
          <w:szCs w:val="24"/>
        </w:rPr>
        <w:t>Форма аукциона</w:t>
      </w:r>
      <w:r w:rsidRPr="00AC4804">
        <w:rPr>
          <w:sz w:val="24"/>
          <w:szCs w:val="24"/>
        </w:rPr>
        <w:t xml:space="preserve"> – открытый аукцион в электронной форме.</w:t>
      </w:r>
    </w:p>
    <w:p w14:paraId="7FA58FA5" w14:textId="248C4624" w:rsidR="00413DBC" w:rsidRPr="004479DB" w:rsidRDefault="00413DBC" w:rsidP="00A96C53">
      <w:pPr>
        <w:pStyle w:val="1"/>
        <w:numPr>
          <w:ilvl w:val="0"/>
          <w:numId w:val="1"/>
        </w:numPr>
        <w:shd w:val="clear" w:color="auto" w:fill="auto"/>
        <w:tabs>
          <w:tab w:val="left" w:pos="851"/>
          <w:tab w:val="left" w:pos="993"/>
        </w:tabs>
        <w:spacing w:line="240" w:lineRule="auto"/>
        <w:ind w:firstLine="580"/>
        <w:jc w:val="both"/>
        <w:rPr>
          <w:color w:val="auto"/>
          <w:sz w:val="24"/>
          <w:szCs w:val="24"/>
        </w:rPr>
      </w:pPr>
      <w:r w:rsidRPr="004479DB">
        <w:rPr>
          <w:rStyle w:val="a5"/>
          <w:sz w:val="24"/>
          <w:szCs w:val="24"/>
        </w:rPr>
        <w:t xml:space="preserve"> Организатор аукциона: </w:t>
      </w:r>
      <w:r w:rsidR="00A96C53" w:rsidRPr="004479DB">
        <w:rPr>
          <w:sz w:val="24"/>
          <w:szCs w:val="24"/>
        </w:rPr>
        <w:t xml:space="preserve">Администрация муниципального района «Забайкальский район» (674650, Забайкальский край, Забайкальский район, п.г.т. Забайкальск, ул. Красноармейская, 40А, телефон: (30251) 2-27-76, 3-12-60  адрес электронной почты: </w:t>
      </w:r>
      <w:hyperlink r:id="rId8" w:history="1">
        <w:r w:rsidR="005B49AB" w:rsidRPr="004479DB">
          <w:rPr>
            <w:rStyle w:val="a3"/>
            <w:color w:val="auto"/>
            <w:sz w:val="24"/>
            <w:szCs w:val="24"/>
          </w:rPr>
          <w:t>zabaikalsk-40@mail.ru</w:t>
        </w:r>
      </w:hyperlink>
      <w:r w:rsidR="00A96C53" w:rsidRPr="004479DB">
        <w:rPr>
          <w:color w:val="auto"/>
          <w:sz w:val="24"/>
          <w:szCs w:val="24"/>
        </w:rPr>
        <w:t>).</w:t>
      </w:r>
    </w:p>
    <w:p w14:paraId="786D1AAE" w14:textId="74143EBD" w:rsidR="005B49AB" w:rsidRPr="004479DB" w:rsidRDefault="005B49AB" w:rsidP="005B49AB">
      <w:pPr>
        <w:pStyle w:val="1"/>
        <w:numPr>
          <w:ilvl w:val="0"/>
          <w:numId w:val="1"/>
        </w:numPr>
        <w:shd w:val="clear" w:color="auto" w:fill="auto"/>
        <w:tabs>
          <w:tab w:val="left" w:pos="851"/>
          <w:tab w:val="left" w:pos="993"/>
        </w:tabs>
        <w:spacing w:line="240" w:lineRule="auto"/>
        <w:ind w:firstLine="567"/>
        <w:jc w:val="both"/>
        <w:rPr>
          <w:sz w:val="24"/>
          <w:szCs w:val="24"/>
        </w:rPr>
      </w:pPr>
      <w:r w:rsidRPr="004479DB">
        <w:rPr>
          <w:rStyle w:val="a5"/>
          <w:sz w:val="24"/>
          <w:szCs w:val="24"/>
        </w:rPr>
        <w:t>Оператор электронной площадки:</w:t>
      </w:r>
      <w:r w:rsidRPr="004479DB">
        <w:rPr>
          <w:sz w:val="24"/>
          <w:szCs w:val="24"/>
        </w:rPr>
        <w:t xml:space="preserve"> Наименование: ООО «РТС-тендер». Адрес: г. Москва, наб. Тараса Шевченко, 23А.</w:t>
      </w:r>
      <w:r w:rsidR="00277521">
        <w:rPr>
          <w:sz w:val="24"/>
          <w:szCs w:val="24"/>
        </w:rPr>
        <w:t xml:space="preserve"> </w:t>
      </w:r>
      <w:r w:rsidRPr="004479DB">
        <w:rPr>
          <w:sz w:val="24"/>
          <w:szCs w:val="24"/>
        </w:rPr>
        <w:t>Сайт – http:// www.rts-tender.ru.</w:t>
      </w:r>
    </w:p>
    <w:p w14:paraId="0D84AE92" w14:textId="43578BFC" w:rsidR="00413DBC" w:rsidRPr="004479DB" w:rsidRDefault="00413DBC" w:rsidP="00DF1AC8">
      <w:pPr>
        <w:pStyle w:val="22"/>
        <w:numPr>
          <w:ilvl w:val="0"/>
          <w:numId w:val="1"/>
        </w:numPr>
        <w:shd w:val="clear" w:color="auto" w:fill="auto"/>
        <w:tabs>
          <w:tab w:val="left" w:pos="851"/>
          <w:tab w:val="left" w:pos="993"/>
          <w:tab w:val="right" w:leader="underscore" w:pos="3730"/>
          <w:tab w:val="right" w:pos="4278"/>
        </w:tabs>
        <w:spacing w:line="240" w:lineRule="auto"/>
        <w:ind w:firstLine="580"/>
        <w:rPr>
          <w:sz w:val="24"/>
          <w:szCs w:val="24"/>
        </w:rPr>
      </w:pPr>
      <w:r w:rsidRPr="004479DB">
        <w:rPr>
          <w:sz w:val="24"/>
          <w:szCs w:val="24"/>
        </w:rPr>
        <w:t xml:space="preserve"> Дата и время начала приема заявок на участие в аукционе: </w:t>
      </w:r>
      <w:r w:rsidR="00AF6896">
        <w:rPr>
          <w:sz w:val="24"/>
          <w:szCs w:val="24"/>
        </w:rPr>
        <w:t>«</w:t>
      </w:r>
      <w:r w:rsidR="004A3D63">
        <w:rPr>
          <w:sz w:val="24"/>
          <w:szCs w:val="24"/>
        </w:rPr>
        <w:t>0</w:t>
      </w:r>
      <w:r w:rsidR="009F0259">
        <w:rPr>
          <w:sz w:val="24"/>
          <w:szCs w:val="24"/>
        </w:rPr>
        <w:t>9</w:t>
      </w:r>
      <w:r w:rsidR="00DF1AC8" w:rsidRPr="00DF1AC8">
        <w:rPr>
          <w:sz w:val="24"/>
          <w:szCs w:val="24"/>
        </w:rPr>
        <w:t xml:space="preserve">» </w:t>
      </w:r>
      <w:r w:rsidR="004A3D63">
        <w:rPr>
          <w:sz w:val="24"/>
          <w:szCs w:val="24"/>
        </w:rPr>
        <w:t xml:space="preserve">февраля </w:t>
      </w:r>
      <w:r w:rsidR="00AF6896">
        <w:rPr>
          <w:sz w:val="24"/>
          <w:szCs w:val="24"/>
        </w:rPr>
        <w:t>202</w:t>
      </w:r>
      <w:r w:rsidR="005204E1">
        <w:rPr>
          <w:sz w:val="24"/>
          <w:szCs w:val="24"/>
        </w:rPr>
        <w:t>4</w:t>
      </w:r>
      <w:r w:rsidR="00DF1AC8" w:rsidRPr="00DF1AC8">
        <w:rPr>
          <w:sz w:val="24"/>
          <w:szCs w:val="24"/>
        </w:rPr>
        <w:t xml:space="preserve"> года</w:t>
      </w:r>
      <w:r w:rsidR="00DF1AC8" w:rsidRPr="00DF1AC8">
        <w:rPr>
          <w:rStyle w:val="23"/>
          <w:b/>
          <w:bCs/>
          <w:sz w:val="24"/>
          <w:szCs w:val="24"/>
        </w:rPr>
        <w:t xml:space="preserve"> </w:t>
      </w:r>
      <w:r w:rsidRPr="00DF1AC8">
        <w:rPr>
          <w:rStyle w:val="23"/>
          <w:b/>
          <w:sz w:val="24"/>
          <w:szCs w:val="24"/>
        </w:rPr>
        <w:t xml:space="preserve">с </w:t>
      </w:r>
      <w:r w:rsidR="005A2A21">
        <w:rPr>
          <w:sz w:val="24"/>
          <w:szCs w:val="24"/>
        </w:rPr>
        <w:t>14</w:t>
      </w:r>
      <w:r w:rsidRPr="00DF1AC8">
        <w:rPr>
          <w:sz w:val="24"/>
          <w:szCs w:val="24"/>
        </w:rPr>
        <w:t>-</w:t>
      </w:r>
      <w:r w:rsidR="00DF1AC8" w:rsidRPr="00DF1AC8">
        <w:rPr>
          <w:sz w:val="24"/>
          <w:szCs w:val="24"/>
        </w:rPr>
        <w:t>00</w:t>
      </w:r>
      <w:r w:rsidR="00DF1AC8">
        <w:rPr>
          <w:sz w:val="24"/>
          <w:szCs w:val="24"/>
        </w:rPr>
        <w:t xml:space="preserve"> часов</w:t>
      </w:r>
      <w:r w:rsidR="005A2A21">
        <w:rPr>
          <w:sz w:val="24"/>
          <w:szCs w:val="24"/>
        </w:rPr>
        <w:t xml:space="preserve"> по местному времени</w:t>
      </w:r>
      <w:r w:rsidRPr="00DF1AC8">
        <w:rPr>
          <w:rStyle w:val="23"/>
          <w:b/>
          <w:sz w:val="24"/>
          <w:szCs w:val="24"/>
        </w:rPr>
        <w:t>.</w:t>
      </w:r>
      <w:r w:rsidR="00DF1AC8" w:rsidRPr="00DF1AC8">
        <w:t xml:space="preserve"> </w:t>
      </w:r>
    </w:p>
    <w:p w14:paraId="1A0286AC" w14:textId="76728DA1" w:rsidR="00BD69E7" w:rsidRPr="004479DB" w:rsidRDefault="00413DBC" w:rsidP="00DF1AC8">
      <w:pPr>
        <w:pStyle w:val="22"/>
        <w:numPr>
          <w:ilvl w:val="0"/>
          <w:numId w:val="1"/>
        </w:numPr>
        <w:shd w:val="clear" w:color="auto" w:fill="auto"/>
        <w:tabs>
          <w:tab w:val="left" w:pos="851"/>
          <w:tab w:val="left" w:pos="993"/>
          <w:tab w:val="left" w:pos="7951"/>
        </w:tabs>
        <w:spacing w:line="240" w:lineRule="auto"/>
        <w:ind w:firstLine="580"/>
        <w:rPr>
          <w:rStyle w:val="23"/>
          <w:b/>
          <w:bCs/>
          <w:sz w:val="24"/>
          <w:szCs w:val="24"/>
        </w:rPr>
      </w:pPr>
      <w:r w:rsidRPr="004479DB">
        <w:rPr>
          <w:sz w:val="24"/>
          <w:szCs w:val="24"/>
        </w:rPr>
        <w:t xml:space="preserve"> Дата окончания приема заявок на участие </w:t>
      </w:r>
      <w:r w:rsidRPr="004479DB">
        <w:rPr>
          <w:rStyle w:val="23"/>
          <w:sz w:val="24"/>
          <w:szCs w:val="24"/>
        </w:rPr>
        <w:t xml:space="preserve">в </w:t>
      </w:r>
      <w:r w:rsidRPr="004479DB">
        <w:rPr>
          <w:sz w:val="24"/>
          <w:szCs w:val="24"/>
        </w:rPr>
        <w:t xml:space="preserve">аукционе: </w:t>
      </w:r>
      <w:r w:rsidR="00DF1AC8" w:rsidRPr="00DF1AC8">
        <w:rPr>
          <w:sz w:val="24"/>
          <w:szCs w:val="24"/>
        </w:rPr>
        <w:t>«</w:t>
      </w:r>
      <w:r w:rsidR="009F0259">
        <w:rPr>
          <w:sz w:val="24"/>
          <w:szCs w:val="24"/>
        </w:rPr>
        <w:t>10</w:t>
      </w:r>
      <w:r w:rsidR="00DF1AC8" w:rsidRPr="00DF1AC8">
        <w:rPr>
          <w:sz w:val="24"/>
          <w:szCs w:val="24"/>
        </w:rPr>
        <w:t xml:space="preserve">» </w:t>
      </w:r>
      <w:r w:rsidR="009F0259">
        <w:rPr>
          <w:sz w:val="24"/>
          <w:szCs w:val="24"/>
        </w:rPr>
        <w:t xml:space="preserve">марта </w:t>
      </w:r>
      <w:r w:rsidR="00FA71D5">
        <w:rPr>
          <w:sz w:val="24"/>
          <w:szCs w:val="24"/>
        </w:rPr>
        <w:t>2024</w:t>
      </w:r>
      <w:r w:rsidR="00DF1AC8" w:rsidRPr="00DF1AC8">
        <w:rPr>
          <w:sz w:val="24"/>
          <w:szCs w:val="24"/>
        </w:rPr>
        <w:t xml:space="preserve"> года</w:t>
      </w:r>
      <w:r w:rsidR="00DF1AC8" w:rsidRPr="00DF1AC8">
        <w:rPr>
          <w:rStyle w:val="23"/>
          <w:b/>
          <w:bCs/>
          <w:sz w:val="24"/>
          <w:szCs w:val="24"/>
        </w:rPr>
        <w:t xml:space="preserve"> </w:t>
      </w:r>
      <w:r w:rsidRPr="00DF1AC8">
        <w:rPr>
          <w:rStyle w:val="23"/>
          <w:b/>
          <w:sz w:val="24"/>
          <w:szCs w:val="24"/>
        </w:rPr>
        <w:t xml:space="preserve">до </w:t>
      </w:r>
      <w:r w:rsidR="005A2A21">
        <w:rPr>
          <w:sz w:val="24"/>
          <w:szCs w:val="24"/>
        </w:rPr>
        <w:t>23</w:t>
      </w:r>
      <w:r w:rsidRPr="00DF1AC8">
        <w:rPr>
          <w:sz w:val="24"/>
          <w:szCs w:val="24"/>
        </w:rPr>
        <w:t>-00</w:t>
      </w:r>
      <w:r w:rsidR="00DF1AC8">
        <w:rPr>
          <w:sz w:val="24"/>
          <w:szCs w:val="24"/>
        </w:rPr>
        <w:t xml:space="preserve"> часов</w:t>
      </w:r>
      <w:r w:rsidR="005A2A21">
        <w:rPr>
          <w:sz w:val="24"/>
          <w:szCs w:val="24"/>
        </w:rPr>
        <w:t xml:space="preserve"> по местному времени</w:t>
      </w:r>
      <w:r w:rsidRPr="004479DB">
        <w:rPr>
          <w:rStyle w:val="23"/>
          <w:sz w:val="24"/>
          <w:szCs w:val="24"/>
        </w:rPr>
        <w:t>.</w:t>
      </w:r>
    </w:p>
    <w:p w14:paraId="24E9B076" w14:textId="0257E16C" w:rsidR="00BD69E7" w:rsidRPr="004479DB" w:rsidRDefault="00413DBC" w:rsidP="00DF1AC8">
      <w:pPr>
        <w:pStyle w:val="22"/>
        <w:numPr>
          <w:ilvl w:val="0"/>
          <w:numId w:val="1"/>
        </w:numPr>
        <w:shd w:val="clear" w:color="auto" w:fill="auto"/>
        <w:tabs>
          <w:tab w:val="left" w:pos="851"/>
          <w:tab w:val="left" w:pos="993"/>
          <w:tab w:val="left" w:pos="7951"/>
        </w:tabs>
        <w:spacing w:line="240" w:lineRule="auto"/>
        <w:ind w:firstLine="580"/>
        <w:rPr>
          <w:b w:val="0"/>
          <w:bCs w:val="0"/>
          <w:sz w:val="24"/>
          <w:szCs w:val="24"/>
        </w:rPr>
      </w:pPr>
      <w:r w:rsidRPr="004479DB">
        <w:rPr>
          <w:rStyle w:val="a5"/>
          <w:rFonts w:eastAsia="Courier New"/>
          <w:b/>
          <w:bCs/>
          <w:sz w:val="24"/>
          <w:szCs w:val="24"/>
        </w:rPr>
        <w:t>Время и место приема заявок на участие в аукционе:</w:t>
      </w:r>
      <w:r w:rsidRPr="004479DB">
        <w:rPr>
          <w:rStyle w:val="a5"/>
          <w:rFonts w:eastAsia="Courier New"/>
          <w:sz w:val="24"/>
          <w:szCs w:val="24"/>
        </w:rPr>
        <w:t xml:space="preserve"> </w:t>
      </w:r>
      <w:r w:rsidR="00BD69E7" w:rsidRPr="004479DB">
        <w:rPr>
          <w:b w:val="0"/>
          <w:bCs w:val="0"/>
          <w:color w:val="auto"/>
          <w:sz w:val="24"/>
          <w:szCs w:val="24"/>
          <w:lang w:eastAsia="ar-SA" w:bidi="ar-SA"/>
        </w:rPr>
        <w:t>заявки и документы претендентов на участие в торгах принимаются в электронной форме посредством системы электронного документооборота на сайте ЭП (http://www.rts-tender.ru), через оператора ЭП, в соответствии с регламентом ЭП.</w:t>
      </w:r>
    </w:p>
    <w:p w14:paraId="4DBF4CF5" w14:textId="10B1BA60" w:rsidR="00413DBC" w:rsidRPr="004479DB" w:rsidRDefault="00413DBC" w:rsidP="00DF1AC8">
      <w:pPr>
        <w:pStyle w:val="1"/>
        <w:numPr>
          <w:ilvl w:val="0"/>
          <w:numId w:val="1"/>
        </w:numPr>
        <w:shd w:val="clear" w:color="auto" w:fill="auto"/>
        <w:tabs>
          <w:tab w:val="left" w:pos="851"/>
          <w:tab w:val="left" w:pos="993"/>
          <w:tab w:val="left" w:leader="underscore" w:pos="7951"/>
        </w:tabs>
        <w:spacing w:line="240" w:lineRule="auto"/>
        <w:ind w:firstLine="580"/>
        <w:jc w:val="both"/>
        <w:rPr>
          <w:sz w:val="24"/>
          <w:szCs w:val="24"/>
        </w:rPr>
      </w:pPr>
      <w:r w:rsidRPr="004479DB">
        <w:rPr>
          <w:b/>
          <w:bCs/>
          <w:sz w:val="24"/>
          <w:szCs w:val="24"/>
        </w:rPr>
        <w:t>Дата и время определения участников аукциона</w:t>
      </w:r>
      <w:r w:rsidRPr="004479DB">
        <w:rPr>
          <w:sz w:val="24"/>
          <w:szCs w:val="24"/>
        </w:rPr>
        <w:t xml:space="preserve">: </w:t>
      </w:r>
      <w:r w:rsidR="006238F4" w:rsidRPr="00DF1AC8">
        <w:rPr>
          <w:b/>
          <w:sz w:val="24"/>
          <w:szCs w:val="24"/>
        </w:rPr>
        <w:t>«</w:t>
      </w:r>
      <w:r w:rsidR="009F0259">
        <w:rPr>
          <w:b/>
          <w:sz w:val="24"/>
          <w:szCs w:val="24"/>
        </w:rPr>
        <w:t>11</w:t>
      </w:r>
      <w:r w:rsidR="006238F4" w:rsidRPr="00DF1AC8">
        <w:rPr>
          <w:b/>
          <w:sz w:val="24"/>
          <w:szCs w:val="24"/>
        </w:rPr>
        <w:t>»</w:t>
      </w:r>
      <w:r w:rsidR="001B65D5" w:rsidRPr="00DF1AC8">
        <w:rPr>
          <w:b/>
          <w:sz w:val="24"/>
          <w:szCs w:val="24"/>
        </w:rPr>
        <w:t xml:space="preserve"> </w:t>
      </w:r>
      <w:r w:rsidR="009F0259">
        <w:rPr>
          <w:b/>
          <w:sz w:val="24"/>
          <w:szCs w:val="24"/>
        </w:rPr>
        <w:t>марта</w:t>
      </w:r>
      <w:r w:rsidR="004C03A3">
        <w:rPr>
          <w:b/>
          <w:sz w:val="24"/>
          <w:szCs w:val="24"/>
        </w:rPr>
        <w:t xml:space="preserve"> </w:t>
      </w:r>
      <w:r w:rsidRPr="00DF1AC8">
        <w:rPr>
          <w:b/>
          <w:sz w:val="24"/>
          <w:szCs w:val="24"/>
        </w:rPr>
        <w:t>20</w:t>
      </w:r>
      <w:r w:rsidR="0057484B" w:rsidRPr="00DF1AC8">
        <w:rPr>
          <w:b/>
          <w:sz w:val="24"/>
          <w:szCs w:val="24"/>
        </w:rPr>
        <w:t>2</w:t>
      </w:r>
      <w:r w:rsidR="00FA71D5">
        <w:rPr>
          <w:b/>
          <w:sz w:val="24"/>
          <w:szCs w:val="24"/>
        </w:rPr>
        <w:t>4</w:t>
      </w:r>
      <w:r w:rsidRPr="00DF1AC8">
        <w:rPr>
          <w:rStyle w:val="23"/>
          <w:b w:val="0"/>
          <w:sz w:val="24"/>
          <w:szCs w:val="24"/>
        </w:rPr>
        <w:t xml:space="preserve"> </w:t>
      </w:r>
      <w:r w:rsidRPr="00DF1AC8">
        <w:rPr>
          <w:rStyle w:val="23"/>
          <w:bCs w:val="0"/>
          <w:sz w:val="24"/>
          <w:szCs w:val="24"/>
        </w:rPr>
        <w:t>года</w:t>
      </w:r>
      <w:r w:rsidRPr="00DF1AC8">
        <w:rPr>
          <w:rStyle w:val="23"/>
          <w:b w:val="0"/>
          <w:bCs w:val="0"/>
          <w:sz w:val="24"/>
          <w:szCs w:val="24"/>
        </w:rPr>
        <w:t xml:space="preserve"> </w:t>
      </w:r>
      <w:r w:rsidRPr="00DF1AC8">
        <w:rPr>
          <w:rStyle w:val="23"/>
          <w:bCs w:val="0"/>
          <w:sz w:val="24"/>
          <w:szCs w:val="24"/>
        </w:rPr>
        <w:t>в</w:t>
      </w:r>
      <w:r w:rsidRPr="00DF1AC8">
        <w:rPr>
          <w:rStyle w:val="23"/>
          <w:b w:val="0"/>
          <w:sz w:val="24"/>
          <w:szCs w:val="24"/>
        </w:rPr>
        <w:t xml:space="preserve"> </w:t>
      </w:r>
      <w:r w:rsidR="005A2A21">
        <w:rPr>
          <w:b/>
          <w:sz w:val="24"/>
          <w:szCs w:val="24"/>
        </w:rPr>
        <w:t>1</w:t>
      </w:r>
      <w:r w:rsidR="004C03A3">
        <w:rPr>
          <w:b/>
          <w:sz w:val="24"/>
          <w:szCs w:val="24"/>
        </w:rPr>
        <w:t>0</w:t>
      </w:r>
      <w:r w:rsidRPr="00DF1AC8">
        <w:rPr>
          <w:b/>
          <w:sz w:val="24"/>
          <w:szCs w:val="24"/>
        </w:rPr>
        <w:t>-00</w:t>
      </w:r>
      <w:r w:rsidR="006238F4" w:rsidRPr="00DF1AC8">
        <w:rPr>
          <w:b/>
          <w:sz w:val="24"/>
          <w:szCs w:val="24"/>
        </w:rPr>
        <w:t xml:space="preserve"> </w:t>
      </w:r>
      <w:r w:rsidRPr="00DF1AC8">
        <w:rPr>
          <w:b/>
          <w:sz w:val="24"/>
          <w:szCs w:val="24"/>
        </w:rPr>
        <w:t>часов</w:t>
      </w:r>
      <w:r w:rsidR="005A2A21">
        <w:rPr>
          <w:b/>
          <w:sz w:val="24"/>
          <w:szCs w:val="24"/>
        </w:rPr>
        <w:t xml:space="preserve"> по местному времени</w:t>
      </w:r>
      <w:r w:rsidR="00DF1AC8" w:rsidRPr="00DF1AC8">
        <w:rPr>
          <w:b/>
          <w:sz w:val="24"/>
          <w:szCs w:val="24"/>
        </w:rPr>
        <w:t>.</w:t>
      </w:r>
      <w:r w:rsidRPr="004479DB">
        <w:rPr>
          <w:sz w:val="24"/>
          <w:szCs w:val="24"/>
        </w:rPr>
        <w:t xml:space="preserve"> </w:t>
      </w:r>
      <w:r w:rsidR="00DF1AC8">
        <w:rPr>
          <w:sz w:val="24"/>
          <w:szCs w:val="24"/>
        </w:rPr>
        <w:t>А</w:t>
      </w:r>
      <w:r w:rsidRPr="004479DB">
        <w:rPr>
          <w:sz w:val="24"/>
          <w:szCs w:val="24"/>
        </w:rPr>
        <w:t xml:space="preserve">дрес: </w:t>
      </w:r>
      <w:r w:rsidR="006978A9" w:rsidRPr="004479DB">
        <w:rPr>
          <w:sz w:val="24"/>
          <w:szCs w:val="24"/>
        </w:rPr>
        <w:t>Забайкальский край, Забайкальский район, п.г.т. Забайкальск, ул. Красноармейская, 40А, 1 этаж,</w:t>
      </w:r>
      <w:r w:rsidRPr="004479DB">
        <w:rPr>
          <w:sz w:val="24"/>
          <w:szCs w:val="24"/>
        </w:rPr>
        <w:t xml:space="preserve"> кабинет № </w:t>
      </w:r>
      <w:r w:rsidR="006978A9" w:rsidRPr="004479DB">
        <w:rPr>
          <w:sz w:val="24"/>
          <w:szCs w:val="24"/>
        </w:rPr>
        <w:t>12</w:t>
      </w:r>
      <w:r w:rsidRPr="004479DB">
        <w:rPr>
          <w:sz w:val="24"/>
          <w:szCs w:val="24"/>
        </w:rPr>
        <w:t>.</w:t>
      </w:r>
      <w:r w:rsidR="00DF1AC8" w:rsidRPr="00DF1AC8">
        <w:t xml:space="preserve"> </w:t>
      </w:r>
    </w:p>
    <w:p w14:paraId="1CAF7493" w14:textId="4CE84033" w:rsidR="00A63FF3" w:rsidRPr="004479DB" w:rsidRDefault="00413DBC" w:rsidP="00DF1AC8">
      <w:pPr>
        <w:pStyle w:val="22"/>
        <w:numPr>
          <w:ilvl w:val="0"/>
          <w:numId w:val="1"/>
        </w:numPr>
        <w:tabs>
          <w:tab w:val="left" w:pos="851"/>
          <w:tab w:val="left" w:pos="993"/>
          <w:tab w:val="center" w:leader="underscore" w:pos="7533"/>
          <w:tab w:val="left" w:pos="7951"/>
        </w:tabs>
        <w:ind w:firstLine="580"/>
        <w:rPr>
          <w:b w:val="0"/>
          <w:bCs w:val="0"/>
          <w:sz w:val="24"/>
          <w:szCs w:val="24"/>
        </w:rPr>
      </w:pPr>
      <w:r w:rsidRPr="004479DB">
        <w:rPr>
          <w:sz w:val="24"/>
          <w:szCs w:val="24"/>
        </w:rPr>
        <w:t xml:space="preserve">Дата, время и место проведения аукциона: </w:t>
      </w:r>
      <w:r w:rsidR="009433FE">
        <w:rPr>
          <w:bCs w:val="0"/>
          <w:color w:val="auto"/>
          <w:sz w:val="24"/>
          <w:szCs w:val="24"/>
        </w:rPr>
        <w:t>«</w:t>
      </w:r>
      <w:r w:rsidR="009F0259">
        <w:rPr>
          <w:bCs w:val="0"/>
          <w:color w:val="auto"/>
          <w:sz w:val="24"/>
          <w:szCs w:val="24"/>
        </w:rPr>
        <w:t>18</w:t>
      </w:r>
      <w:r w:rsidR="00A63FF3" w:rsidRPr="00DF1AC8">
        <w:rPr>
          <w:bCs w:val="0"/>
          <w:color w:val="auto"/>
          <w:sz w:val="24"/>
          <w:szCs w:val="24"/>
        </w:rPr>
        <w:t xml:space="preserve">» </w:t>
      </w:r>
      <w:r w:rsidR="004A3D63">
        <w:rPr>
          <w:bCs w:val="0"/>
          <w:color w:val="auto"/>
          <w:sz w:val="24"/>
          <w:szCs w:val="24"/>
        </w:rPr>
        <w:t>марта</w:t>
      </w:r>
      <w:r w:rsidR="009433FE">
        <w:rPr>
          <w:bCs w:val="0"/>
          <w:color w:val="auto"/>
          <w:sz w:val="24"/>
          <w:szCs w:val="24"/>
        </w:rPr>
        <w:t xml:space="preserve"> 202</w:t>
      </w:r>
      <w:r w:rsidR="00FA71D5">
        <w:rPr>
          <w:bCs w:val="0"/>
          <w:color w:val="auto"/>
          <w:sz w:val="24"/>
          <w:szCs w:val="24"/>
        </w:rPr>
        <w:t>4</w:t>
      </w:r>
      <w:r w:rsidR="00A63FF3" w:rsidRPr="00DF1AC8">
        <w:rPr>
          <w:bCs w:val="0"/>
          <w:color w:val="auto"/>
          <w:sz w:val="24"/>
          <w:szCs w:val="24"/>
        </w:rPr>
        <w:t xml:space="preserve"> года в </w:t>
      </w:r>
      <w:r w:rsidR="00625861">
        <w:rPr>
          <w:bCs w:val="0"/>
          <w:color w:val="auto"/>
          <w:sz w:val="24"/>
          <w:szCs w:val="24"/>
        </w:rPr>
        <w:t>10</w:t>
      </w:r>
      <w:r w:rsidR="00A63FF3" w:rsidRPr="00DF1AC8">
        <w:rPr>
          <w:bCs w:val="0"/>
          <w:color w:val="auto"/>
          <w:sz w:val="24"/>
          <w:szCs w:val="24"/>
        </w:rPr>
        <w:t>-00 часов</w:t>
      </w:r>
      <w:r w:rsidR="005A2A21">
        <w:rPr>
          <w:bCs w:val="0"/>
          <w:color w:val="auto"/>
          <w:sz w:val="24"/>
          <w:szCs w:val="24"/>
        </w:rPr>
        <w:t xml:space="preserve"> по местному времени</w:t>
      </w:r>
      <w:r w:rsidR="00A63FF3" w:rsidRPr="004479DB">
        <w:rPr>
          <w:b w:val="0"/>
          <w:bCs w:val="0"/>
          <w:color w:val="auto"/>
          <w:sz w:val="24"/>
          <w:szCs w:val="24"/>
        </w:rPr>
        <w:t xml:space="preserve"> </w:t>
      </w:r>
      <w:r w:rsidR="00E25C28" w:rsidRPr="004479DB">
        <w:rPr>
          <w:b w:val="0"/>
          <w:bCs w:val="0"/>
          <w:sz w:val="24"/>
          <w:szCs w:val="24"/>
        </w:rPr>
        <w:t>а</w:t>
      </w:r>
      <w:r w:rsidR="00A63FF3" w:rsidRPr="004479DB">
        <w:rPr>
          <w:b w:val="0"/>
          <w:bCs w:val="0"/>
          <w:sz w:val="24"/>
          <w:szCs w:val="24"/>
        </w:rPr>
        <w:t>укцион будет проводиться в порядке, определенном статьями 39.11, 39.12</w:t>
      </w:r>
      <w:r w:rsidR="00A96C53" w:rsidRPr="004479DB">
        <w:rPr>
          <w:b w:val="0"/>
          <w:bCs w:val="0"/>
          <w:sz w:val="24"/>
          <w:szCs w:val="24"/>
        </w:rPr>
        <w:t>, 39.13</w:t>
      </w:r>
      <w:r w:rsidR="00A63FF3" w:rsidRPr="004479DB">
        <w:rPr>
          <w:b w:val="0"/>
          <w:bCs w:val="0"/>
          <w:sz w:val="24"/>
          <w:szCs w:val="24"/>
        </w:rPr>
        <w:t xml:space="preserve"> Земельного кодекса Российской Федерации на электронной площадке РТС «Тендер», размещенной на сайте http://www.rts-tender.ru в сети Интернет.</w:t>
      </w:r>
      <w:r w:rsidR="00DF1AC8" w:rsidRPr="00DF1AC8">
        <w:t xml:space="preserve"> </w:t>
      </w:r>
    </w:p>
    <w:p w14:paraId="5C4C337F" w14:textId="6925E7CC" w:rsidR="00413DBC" w:rsidRPr="004479DB" w:rsidRDefault="004C03A3" w:rsidP="00D14388">
      <w:pPr>
        <w:pStyle w:val="1"/>
        <w:numPr>
          <w:ilvl w:val="0"/>
          <w:numId w:val="1"/>
        </w:numPr>
        <w:shd w:val="clear" w:color="auto" w:fill="auto"/>
        <w:tabs>
          <w:tab w:val="left" w:pos="851"/>
          <w:tab w:val="left" w:pos="993"/>
        </w:tabs>
        <w:spacing w:line="240" w:lineRule="auto"/>
        <w:ind w:firstLine="578"/>
        <w:jc w:val="both"/>
        <w:rPr>
          <w:sz w:val="24"/>
          <w:szCs w:val="24"/>
        </w:rPr>
      </w:pPr>
      <w:r>
        <w:rPr>
          <w:rStyle w:val="a5"/>
          <w:sz w:val="24"/>
          <w:szCs w:val="24"/>
        </w:rPr>
        <w:t xml:space="preserve"> </w:t>
      </w:r>
      <w:r w:rsidR="00413DBC" w:rsidRPr="004479DB">
        <w:rPr>
          <w:rStyle w:val="a5"/>
          <w:sz w:val="24"/>
          <w:szCs w:val="24"/>
        </w:rPr>
        <w:t xml:space="preserve">Дата, время и порядок осмотра земельного участка на местности: </w:t>
      </w:r>
      <w:r w:rsidR="00413DBC" w:rsidRPr="004479DB">
        <w:rPr>
          <w:sz w:val="24"/>
          <w:szCs w:val="24"/>
        </w:rPr>
        <w:t>осмотр земельн</w:t>
      </w:r>
      <w:r w:rsidR="006978A9" w:rsidRPr="004479DB">
        <w:rPr>
          <w:sz w:val="24"/>
          <w:szCs w:val="24"/>
        </w:rPr>
        <w:t>ых</w:t>
      </w:r>
      <w:r w:rsidR="00413DBC" w:rsidRPr="004479DB">
        <w:rPr>
          <w:sz w:val="24"/>
          <w:szCs w:val="24"/>
        </w:rPr>
        <w:t xml:space="preserve"> участк</w:t>
      </w:r>
      <w:r w:rsidR="006978A9" w:rsidRPr="004479DB">
        <w:rPr>
          <w:sz w:val="24"/>
          <w:szCs w:val="24"/>
        </w:rPr>
        <w:t>ов</w:t>
      </w:r>
      <w:r w:rsidR="00413DBC" w:rsidRPr="004479DB">
        <w:rPr>
          <w:sz w:val="24"/>
          <w:szCs w:val="24"/>
        </w:rPr>
        <w:t xml:space="preserve"> на местности осуществляется с даты начала приема заявок на участие в аукционе до даты окончания срока приема заявок на участие в аукционе в рабочее время по письменному заявлению заинтересованного лица, поданного Организатору аукциона. Такое заявление должно быть подано не позднее, чем за один рабочий день до даты окончания срока приема заявок на участие в аукционе.</w:t>
      </w:r>
    </w:p>
    <w:p w14:paraId="7260727D" w14:textId="6291B184" w:rsidR="00E07C0A" w:rsidRPr="004479DB" w:rsidRDefault="005B49AB" w:rsidP="00E07C0A">
      <w:pPr>
        <w:pStyle w:val="1"/>
        <w:numPr>
          <w:ilvl w:val="0"/>
          <w:numId w:val="1"/>
        </w:numPr>
        <w:shd w:val="clear" w:color="auto" w:fill="auto"/>
        <w:tabs>
          <w:tab w:val="left" w:pos="851"/>
          <w:tab w:val="left" w:pos="993"/>
        </w:tabs>
        <w:spacing w:line="240" w:lineRule="auto"/>
        <w:ind w:firstLine="578"/>
        <w:jc w:val="both"/>
        <w:rPr>
          <w:sz w:val="24"/>
          <w:szCs w:val="24"/>
        </w:rPr>
      </w:pPr>
      <w:r w:rsidRPr="004479DB">
        <w:rPr>
          <w:b/>
          <w:sz w:val="24"/>
          <w:szCs w:val="24"/>
        </w:rPr>
        <w:t xml:space="preserve"> </w:t>
      </w:r>
      <w:r w:rsidR="00413DBC" w:rsidRPr="004479DB">
        <w:rPr>
          <w:b/>
          <w:sz w:val="24"/>
          <w:szCs w:val="24"/>
        </w:rPr>
        <w:t>Решение об отказе в проведении аукциона принимается</w:t>
      </w:r>
      <w:r w:rsidR="00413DBC" w:rsidRPr="004479DB">
        <w:rPr>
          <w:sz w:val="24"/>
          <w:szCs w:val="24"/>
        </w:rPr>
        <w:t xml:space="preserve"> Организатором аукциона в случае выявления обстоятельств, предусмотренных пунктом 8 статьи 39.12 Земельного кодекса Российской Федерации. Извещение об отказе в проведении аукциона размещается на официальном сайте Организатором аукциона в течение 3 (трех) дней со дня принятия данного решения. Организатор аукциона в течение 3 (трех)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w:t>
      </w:r>
      <w:bookmarkStart w:id="3" w:name="bookmark2"/>
    </w:p>
    <w:p w14:paraId="11F8A2DA" w14:textId="74D1299F" w:rsidR="005F6156" w:rsidRDefault="00464CBD" w:rsidP="007F56C3">
      <w:pPr>
        <w:pStyle w:val="1"/>
        <w:shd w:val="clear" w:color="auto" w:fill="auto"/>
        <w:tabs>
          <w:tab w:val="left" w:pos="851"/>
          <w:tab w:val="left" w:pos="993"/>
        </w:tabs>
        <w:spacing w:line="240" w:lineRule="auto"/>
        <w:ind w:left="-142"/>
        <w:jc w:val="both"/>
        <w:rPr>
          <w:sz w:val="24"/>
          <w:szCs w:val="24"/>
        </w:rPr>
      </w:pPr>
      <w:r>
        <w:rPr>
          <w:b/>
          <w:sz w:val="24"/>
          <w:szCs w:val="24"/>
        </w:rPr>
        <w:t xml:space="preserve">           </w:t>
      </w:r>
      <w:r w:rsidR="004C03A3" w:rsidRPr="004C03A3">
        <w:rPr>
          <w:b/>
          <w:sz w:val="24"/>
          <w:szCs w:val="24"/>
        </w:rPr>
        <w:t>1.12</w:t>
      </w:r>
      <w:r w:rsidR="004C03A3" w:rsidRPr="004C03A3">
        <w:rPr>
          <w:sz w:val="24"/>
          <w:szCs w:val="24"/>
        </w:rPr>
        <w:tab/>
        <w:t xml:space="preserve"> В соответствии с Регламентом электро</w:t>
      </w:r>
      <w:r w:rsidR="004C03A3">
        <w:rPr>
          <w:sz w:val="24"/>
          <w:szCs w:val="24"/>
        </w:rPr>
        <w:t xml:space="preserve">нной площадки ООО «РТС-тендер» </w:t>
      </w:r>
      <w:r w:rsidR="004C03A3" w:rsidRPr="004C03A3">
        <w:rPr>
          <w:sz w:val="24"/>
          <w:szCs w:val="24"/>
        </w:rPr>
        <w:lastRenderedPageBreak/>
        <w:t>установлено право взимания с победителя или иных лиц, с которыми в соответствии с пунктами 13, 14, 20 и 25 статьи 39.12 Земельного кодекса Российской Федерации заключается договор аренды земельного участка, электронного аукциона платы оператору электронной площадки за</w:t>
      </w:r>
      <w:r w:rsidR="007F56C3">
        <w:rPr>
          <w:sz w:val="24"/>
          <w:szCs w:val="24"/>
        </w:rPr>
        <w:t xml:space="preserve"> участие в электронном аукцион.</w:t>
      </w:r>
    </w:p>
    <w:p w14:paraId="5582CA8B" w14:textId="77777777" w:rsidR="007F56C3" w:rsidRPr="007F56C3" w:rsidRDefault="007F56C3" w:rsidP="007F56C3">
      <w:pPr>
        <w:pStyle w:val="1"/>
        <w:shd w:val="clear" w:color="auto" w:fill="auto"/>
        <w:tabs>
          <w:tab w:val="left" w:pos="851"/>
          <w:tab w:val="left" w:pos="993"/>
        </w:tabs>
        <w:spacing w:line="240" w:lineRule="auto"/>
        <w:ind w:left="-142"/>
        <w:jc w:val="both"/>
        <w:rPr>
          <w:sz w:val="24"/>
          <w:szCs w:val="24"/>
        </w:rPr>
      </w:pPr>
    </w:p>
    <w:p w14:paraId="0F9ABA6D" w14:textId="6C36EB95" w:rsidR="00180D97" w:rsidRPr="004479DB" w:rsidRDefault="00413DBC" w:rsidP="000871B1">
      <w:pPr>
        <w:pStyle w:val="1"/>
        <w:shd w:val="clear" w:color="auto" w:fill="auto"/>
        <w:tabs>
          <w:tab w:val="left" w:pos="851"/>
          <w:tab w:val="left" w:pos="993"/>
        </w:tabs>
        <w:spacing w:line="240" w:lineRule="auto"/>
        <w:ind w:left="578"/>
        <w:jc w:val="center"/>
        <w:rPr>
          <w:b/>
          <w:sz w:val="24"/>
          <w:szCs w:val="24"/>
        </w:rPr>
      </w:pPr>
      <w:r w:rsidRPr="004479DB">
        <w:rPr>
          <w:b/>
          <w:sz w:val="24"/>
          <w:szCs w:val="24"/>
        </w:rPr>
        <w:t>II. Сведения о земельных участках</w:t>
      </w:r>
      <w:bookmarkEnd w:id="3"/>
    </w:p>
    <w:p w14:paraId="5A885A02" w14:textId="77777777" w:rsidR="000871B1" w:rsidRPr="004479DB" w:rsidRDefault="000871B1" w:rsidP="000871B1">
      <w:pPr>
        <w:pStyle w:val="1"/>
        <w:shd w:val="clear" w:color="auto" w:fill="auto"/>
        <w:tabs>
          <w:tab w:val="left" w:pos="851"/>
          <w:tab w:val="left" w:pos="993"/>
        </w:tabs>
        <w:spacing w:line="240" w:lineRule="auto"/>
        <w:ind w:left="578"/>
        <w:jc w:val="center"/>
        <w:rPr>
          <w:rStyle w:val="a5"/>
          <w:bCs w:val="0"/>
          <w:sz w:val="24"/>
          <w:szCs w:val="24"/>
        </w:rPr>
      </w:pPr>
    </w:p>
    <w:p w14:paraId="41C83A5C" w14:textId="61AE65E0" w:rsidR="000871B1" w:rsidRDefault="000871B1" w:rsidP="007F56C3">
      <w:pPr>
        <w:widowControl/>
        <w:tabs>
          <w:tab w:val="left" w:pos="900"/>
          <w:tab w:val="left" w:pos="993"/>
        </w:tabs>
        <w:ind w:right="28"/>
        <w:jc w:val="center"/>
        <w:rPr>
          <w:rFonts w:ascii="Times New Roman" w:eastAsia="Times New Roman" w:hAnsi="Times New Roman" w:cs="Times New Roman"/>
          <w:lang w:bidi="ar-SA"/>
        </w:rPr>
      </w:pPr>
      <w:r w:rsidRPr="000871B1">
        <w:rPr>
          <w:rFonts w:ascii="Times New Roman" w:eastAsia="Times New Roman" w:hAnsi="Times New Roman" w:cs="Times New Roman"/>
          <w:b/>
          <w:lang w:bidi="ar-SA"/>
        </w:rPr>
        <w:t>Предмет аукциона</w:t>
      </w:r>
      <w:r w:rsidRPr="000871B1">
        <w:rPr>
          <w:rFonts w:ascii="Times New Roman" w:eastAsia="Times New Roman" w:hAnsi="Times New Roman" w:cs="Times New Roman"/>
          <w:lang w:bidi="ar-SA"/>
        </w:rPr>
        <w:t>:</w:t>
      </w:r>
    </w:p>
    <w:p w14:paraId="41FAB99D" w14:textId="70852DB9" w:rsidR="003C7E30" w:rsidRPr="004479DB" w:rsidRDefault="000871B1" w:rsidP="00C367A1">
      <w:pPr>
        <w:widowControl/>
        <w:ind w:firstLine="708"/>
        <w:rPr>
          <w:rFonts w:ascii="Times New Roman" w:eastAsia="Times New Roman" w:hAnsi="Times New Roman" w:cs="Times New Roman"/>
          <w:b/>
          <w:lang w:bidi="ar-SA"/>
        </w:rPr>
      </w:pPr>
      <w:r w:rsidRPr="000871B1">
        <w:rPr>
          <w:rFonts w:ascii="Times New Roman" w:eastAsia="Times New Roman" w:hAnsi="Times New Roman" w:cs="Times New Roman"/>
          <w:b/>
          <w:lang w:bidi="ar-SA"/>
        </w:rPr>
        <w:t>ЛОТ № 1.</w:t>
      </w:r>
    </w:p>
    <w:p w14:paraId="100FF034" w14:textId="789D3334" w:rsidR="00F10F56" w:rsidRPr="00F10F56" w:rsidRDefault="00C367A1" w:rsidP="00F10F56">
      <w:pPr>
        <w:pStyle w:val="af4"/>
        <w:widowControl/>
        <w:numPr>
          <w:ilvl w:val="0"/>
          <w:numId w:val="35"/>
        </w:numPr>
        <w:ind w:left="0" w:firstLine="709"/>
        <w:jc w:val="both"/>
        <w:rPr>
          <w:rFonts w:ascii="Times New Roman" w:eastAsia="Times New Roman" w:hAnsi="Times New Roman" w:cs="Times New Roman"/>
          <w:lang w:bidi="ar-SA"/>
        </w:rPr>
      </w:pPr>
      <w:r w:rsidRPr="00F10F56">
        <w:rPr>
          <w:rFonts w:ascii="Times New Roman" w:eastAsia="Times New Roman" w:hAnsi="Times New Roman" w:cs="Times New Roman"/>
          <w:lang w:bidi="ar-SA"/>
        </w:rPr>
        <w:t xml:space="preserve">Земельный участок с кадастровым номером </w:t>
      </w:r>
      <w:r w:rsidR="004A3D63" w:rsidRPr="004A3D63">
        <w:rPr>
          <w:rFonts w:ascii="Times New Roman" w:eastAsia="Times New Roman" w:hAnsi="Times New Roman" w:cs="Times New Roman"/>
        </w:rPr>
        <w:t>75:06:050104:213</w:t>
      </w:r>
      <w:r w:rsidRPr="00F10F56">
        <w:rPr>
          <w:rFonts w:ascii="Times New Roman" w:eastAsia="Times New Roman" w:hAnsi="Times New Roman" w:cs="Times New Roman"/>
          <w:lang w:bidi="ar-SA"/>
        </w:rPr>
        <w:t xml:space="preserve">, площадью </w:t>
      </w:r>
      <w:r w:rsidR="004A3D63" w:rsidRPr="004A3D63">
        <w:rPr>
          <w:rFonts w:ascii="Times New Roman" w:eastAsia="Times New Roman" w:hAnsi="Times New Roman" w:cs="Times New Roman"/>
        </w:rPr>
        <w:t>28</w:t>
      </w:r>
      <w:r w:rsidR="004A3D63">
        <w:rPr>
          <w:rFonts w:ascii="Times New Roman" w:eastAsia="Times New Roman" w:hAnsi="Times New Roman" w:cs="Times New Roman"/>
        </w:rPr>
        <w:t xml:space="preserve"> </w:t>
      </w:r>
      <w:r w:rsidRPr="00F10F56">
        <w:rPr>
          <w:rFonts w:ascii="Times New Roman" w:eastAsia="Times New Roman" w:hAnsi="Times New Roman" w:cs="Times New Roman"/>
          <w:lang w:bidi="ar-SA"/>
        </w:rPr>
        <w:t xml:space="preserve">кв. метров, расположенный по адресу: </w:t>
      </w:r>
      <w:r w:rsidR="004A3D63" w:rsidRPr="004A3D63">
        <w:rPr>
          <w:rFonts w:ascii="Times New Roman" w:eastAsia="Times New Roman" w:hAnsi="Times New Roman" w:cs="Times New Roman"/>
        </w:rPr>
        <w:t>Забайкальский край, р-н Забайкальский, п/ст Даурия, Гаражный сектор, участок №</w:t>
      </w:r>
      <w:r w:rsidR="004A3D63">
        <w:rPr>
          <w:rFonts w:ascii="Times New Roman" w:eastAsia="Times New Roman" w:hAnsi="Times New Roman" w:cs="Times New Roman"/>
        </w:rPr>
        <w:t xml:space="preserve"> </w:t>
      </w:r>
      <w:r w:rsidR="004A3D63" w:rsidRPr="004A3D63">
        <w:rPr>
          <w:rFonts w:ascii="Times New Roman" w:eastAsia="Times New Roman" w:hAnsi="Times New Roman" w:cs="Times New Roman"/>
        </w:rPr>
        <w:t>18</w:t>
      </w:r>
      <w:r w:rsidRPr="00F10F56">
        <w:rPr>
          <w:rFonts w:ascii="Times New Roman" w:eastAsia="Times New Roman" w:hAnsi="Times New Roman" w:cs="Times New Roman"/>
          <w:lang w:bidi="ar-SA"/>
        </w:rPr>
        <w:t xml:space="preserve">, </w:t>
      </w:r>
      <w:r w:rsidR="004A3D63">
        <w:rPr>
          <w:rFonts w:ascii="Times New Roman" w:eastAsia="Times New Roman" w:hAnsi="Times New Roman" w:cs="Times New Roman"/>
        </w:rPr>
        <w:t>д</w:t>
      </w:r>
      <w:r w:rsidR="004A3D63" w:rsidRPr="004A3D63">
        <w:rPr>
          <w:rFonts w:ascii="Times New Roman" w:eastAsia="Times New Roman" w:hAnsi="Times New Roman" w:cs="Times New Roman"/>
        </w:rPr>
        <w:t>ля размещения гаража для хранения индивидуального автотранспорта</w:t>
      </w:r>
      <w:r w:rsidR="007329FA">
        <w:rPr>
          <w:rFonts w:ascii="Times New Roman" w:eastAsia="Times New Roman" w:hAnsi="Times New Roman" w:cs="Times New Roman"/>
          <w:lang w:bidi="ar-SA"/>
        </w:rPr>
        <w:t>.</w:t>
      </w:r>
    </w:p>
    <w:p w14:paraId="5684ACF5" w14:textId="65A03CCF" w:rsidR="00F10F56" w:rsidRPr="00F10F56" w:rsidRDefault="00F10F56" w:rsidP="00F10F56">
      <w:pPr>
        <w:widowControl/>
        <w:ind w:firstLine="708"/>
        <w:jc w:val="both"/>
        <w:rPr>
          <w:rFonts w:ascii="Times New Roman" w:eastAsia="Times New Roman" w:hAnsi="Times New Roman" w:cs="Times New Roman"/>
          <w:lang w:bidi="ar-SA"/>
        </w:rPr>
      </w:pPr>
      <w:r w:rsidRPr="00F10F56">
        <w:rPr>
          <w:rFonts w:ascii="Times New Roman" w:eastAsia="Times New Roman" w:hAnsi="Times New Roman" w:cs="Times New Roman"/>
          <w:lang w:bidi="ar-SA"/>
        </w:rPr>
        <w:t xml:space="preserve">2. </w:t>
      </w:r>
      <w:r w:rsidRPr="00F10F56">
        <w:rPr>
          <w:rFonts w:ascii="Times New Roman" w:eastAsia="Times New Roman" w:hAnsi="Times New Roman" w:cs="Times New Roman"/>
          <w:b/>
          <w:lang w:bidi="ar-SA"/>
        </w:rPr>
        <w:t xml:space="preserve">Срок аренды земельного участка: </w:t>
      </w:r>
      <w:r w:rsidR="00E1284B">
        <w:rPr>
          <w:rFonts w:ascii="Times New Roman" w:eastAsia="Times New Roman" w:hAnsi="Times New Roman" w:cs="Times New Roman"/>
          <w:lang w:bidi="ar-SA"/>
        </w:rPr>
        <w:t>10</w:t>
      </w:r>
      <w:r w:rsidRPr="00F10F56">
        <w:rPr>
          <w:rFonts w:ascii="Times New Roman" w:eastAsia="Times New Roman" w:hAnsi="Times New Roman" w:cs="Times New Roman"/>
          <w:lang w:bidi="ar-SA"/>
        </w:rPr>
        <w:t xml:space="preserve"> лет.</w:t>
      </w:r>
    </w:p>
    <w:p w14:paraId="3AEC1935" w14:textId="77777777" w:rsidR="00F10F56" w:rsidRPr="00F10F56" w:rsidRDefault="00F10F56" w:rsidP="00F10F56">
      <w:pPr>
        <w:widowControl/>
        <w:ind w:firstLine="708"/>
        <w:jc w:val="both"/>
        <w:rPr>
          <w:rFonts w:ascii="Times New Roman" w:eastAsia="Times New Roman" w:hAnsi="Times New Roman" w:cs="Times New Roman"/>
          <w:lang w:bidi="ar-SA"/>
        </w:rPr>
      </w:pPr>
      <w:r w:rsidRPr="00F10F56">
        <w:rPr>
          <w:rFonts w:ascii="Times New Roman" w:eastAsia="Times New Roman" w:hAnsi="Times New Roman" w:cs="Times New Roman"/>
          <w:lang w:bidi="ar-SA"/>
        </w:rPr>
        <w:t>3.</w:t>
      </w:r>
      <w:r w:rsidRPr="00F10F56">
        <w:rPr>
          <w:rFonts w:ascii="Times New Roman" w:eastAsia="Times New Roman" w:hAnsi="Times New Roman" w:cs="Times New Roman"/>
          <w:b/>
          <w:lang w:bidi="ar-SA"/>
        </w:rPr>
        <w:t> Сведения о правах: земельный</w:t>
      </w:r>
      <w:r w:rsidRPr="00F10F56">
        <w:rPr>
          <w:rFonts w:ascii="Times New Roman" w:eastAsia="Times New Roman" w:hAnsi="Times New Roman" w:cs="Times New Roman"/>
          <w:lang w:bidi="ar-SA"/>
        </w:rPr>
        <w:t xml:space="preserve"> участок, государственная собственность на который не разграничена. </w:t>
      </w:r>
    </w:p>
    <w:p w14:paraId="0E8FD6CE" w14:textId="50F1C5D5" w:rsidR="00F10F56" w:rsidRPr="00F10F56" w:rsidRDefault="00F10F56" w:rsidP="00F10F56">
      <w:pPr>
        <w:widowControl/>
        <w:ind w:firstLine="708"/>
        <w:jc w:val="both"/>
        <w:rPr>
          <w:rFonts w:ascii="Times New Roman" w:eastAsia="Times New Roman" w:hAnsi="Times New Roman" w:cs="Times New Roman"/>
          <w:lang w:bidi="ar-SA"/>
        </w:rPr>
      </w:pPr>
      <w:r w:rsidRPr="00F10F56">
        <w:rPr>
          <w:rFonts w:ascii="Times New Roman" w:eastAsia="Times New Roman" w:hAnsi="Times New Roman" w:cs="Times New Roman"/>
          <w:lang w:bidi="ar-SA"/>
        </w:rPr>
        <w:t xml:space="preserve">4. </w:t>
      </w:r>
      <w:r w:rsidRPr="00F10F56">
        <w:rPr>
          <w:rFonts w:ascii="Times New Roman" w:eastAsia="Times New Roman" w:hAnsi="Times New Roman" w:cs="Times New Roman"/>
          <w:b/>
          <w:lang w:bidi="ar-SA"/>
        </w:rPr>
        <w:t>Категория земель:</w:t>
      </w:r>
      <w:r w:rsidRPr="00F10F56">
        <w:rPr>
          <w:rFonts w:ascii="Times New Roman" w:eastAsia="Times New Roman" w:hAnsi="Times New Roman" w:cs="Times New Roman"/>
          <w:lang w:bidi="ar-SA"/>
        </w:rPr>
        <w:t xml:space="preserve"> земли </w:t>
      </w:r>
      <w:r w:rsidR="004A3D63">
        <w:rPr>
          <w:rFonts w:ascii="Times New Roman" w:eastAsia="Times New Roman" w:hAnsi="Times New Roman" w:cs="Times New Roman"/>
          <w:lang w:bidi="ar-SA"/>
        </w:rPr>
        <w:t>населенных пунктов</w:t>
      </w:r>
      <w:r w:rsidRPr="00F10F56">
        <w:rPr>
          <w:rFonts w:ascii="Times New Roman" w:eastAsia="Times New Roman" w:hAnsi="Times New Roman" w:cs="Times New Roman"/>
          <w:lang w:bidi="ar-SA"/>
        </w:rPr>
        <w:t>.</w:t>
      </w:r>
    </w:p>
    <w:p w14:paraId="3F305A6D" w14:textId="77777777" w:rsidR="00F10F56" w:rsidRPr="00F10F56" w:rsidRDefault="00F10F56" w:rsidP="00F10F56">
      <w:pPr>
        <w:widowControl/>
        <w:ind w:firstLine="708"/>
        <w:jc w:val="both"/>
        <w:rPr>
          <w:rFonts w:ascii="Times New Roman" w:eastAsia="Times New Roman" w:hAnsi="Times New Roman" w:cs="Times New Roman"/>
          <w:lang w:bidi="ar-SA"/>
        </w:rPr>
      </w:pPr>
      <w:r w:rsidRPr="00F10F56">
        <w:rPr>
          <w:rFonts w:ascii="Times New Roman" w:eastAsia="Times New Roman" w:hAnsi="Times New Roman" w:cs="Times New Roman"/>
          <w:lang w:bidi="ar-SA"/>
        </w:rPr>
        <w:t>5.</w:t>
      </w:r>
      <w:r w:rsidRPr="00F10F56">
        <w:rPr>
          <w:rFonts w:ascii="Times New Roman" w:eastAsia="Times New Roman" w:hAnsi="Times New Roman" w:cs="Times New Roman"/>
          <w:b/>
          <w:lang w:val="en-US" w:bidi="ar-SA"/>
        </w:rPr>
        <w:t> </w:t>
      </w:r>
      <w:r w:rsidRPr="00F10F56">
        <w:rPr>
          <w:rFonts w:ascii="Times New Roman" w:eastAsia="Times New Roman" w:hAnsi="Times New Roman" w:cs="Times New Roman"/>
          <w:b/>
          <w:lang w:bidi="ar-SA"/>
        </w:rPr>
        <w:t>Обременения земельных участков</w:t>
      </w:r>
      <w:r w:rsidRPr="00F10F56">
        <w:rPr>
          <w:rFonts w:ascii="Times New Roman" w:eastAsia="Times New Roman" w:hAnsi="Times New Roman" w:cs="Times New Roman"/>
          <w:lang w:bidi="ar-SA"/>
        </w:rPr>
        <w:t>: отсутствуют.</w:t>
      </w:r>
    </w:p>
    <w:p w14:paraId="3D09ED47" w14:textId="04F3B5D4" w:rsidR="00F10F56" w:rsidRPr="002319DE" w:rsidRDefault="00F10F56" w:rsidP="00F10F56">
      <w:pPr>
        <w:widowControl/>
        <w:ind w:firstLine="708"/>
        <w:jc w:val="both"/>
        <w:rPr>
          <w:rFonts w:ascii="Times New Roman" w:eastAsia="Times New Roman" w:hAnsi="Times New Roman" w:cs="Times New Roman"/>
          <w:lang w:bidi="ar-SA"/>
        </w:rPr>
      </w:pPr>
      <w:r w:rsidRPr="00F10F56">
        <w:rPr>
          <w:rFonts w:ascii="Times New Roman" w:eastAsia="Times New Roman" w:hAnsi="Times New Roman" w:cs="Times New Roman"/>
          <w:lang w:bidi="ar-SA"/>
        </w:rPr>
        <w:t>6. </w:t>
      </w:r>
      <w:r w:rsidRPr="00F10F56">
        <w:rPr>
          <w:rFonts w:ascii="Times New Roman" w:eastAsia="Times New Roman" w:hAnsi="Times New Roman" w:cs="Times New Roman"/>
          <w:b/>
          <w:lang w:bidi="ar-SA"/>
        </w:rPr>
        <w:t>Ограничения использования земельных участков</w:t>
      </w:r>
      <w:r w:rsidRPr="00F10F56">
        <w:rPr>
          <w:rFonts w:ascii="Times New Roman" w:eastAsia="Times New Roman" w:hAnsi="Times New Roman" w:cs="Times New Roman"/>
          <w:lang w:bidi="ar-SA"/>
        </w:rPr>
        <w:t xml:space="preserve">: </w:t>
      </w:r>
      <w:r w:rsidR="002319DE" w:rsidRPr="00D976FF">
        <w:rPr>
          <w:rFonts w:ascii="Times New Roman" w:hAnsi="Times New Roman" w:cs="Times New Roman"/>
          <w:color w:val="000000" w:themeColor="text1"/>
        </w:rPr>
        <w:t>отсутствуют</w:t>
      </w:r>
      <w:r w:rsidRPr="00D976FF">
        <w:rPr>
          <w:rFonts w:ascii="Times New Roman" w:eastAsia="Times New Roman" w:hAnsi="Times New Roman" w:cs="Times New Roman"/>
          <w:color w:val="000000" w:themeColor="text1"/>
          <w:lang w:bidi="ar-SA"/>
        </w:rPr>
        <w:t>.</w:t>
      </w:r>
    </w:p>
    <w:p w14:paraId="112F1047" w14:textId="4DC5617B" w:rsidR="00625861" w:rsidRDefault="00F10F56" w:rsidP="00625861">
      <w:pPr>
        <w:pStyle w:val="31"/>
        <w:shd w:val="clear" w:color="auto" w:fill="auto"/>
        <w:spacing w:before="0" w:line="269" w:lineRule="exact"/>
        <w:ind w:left="20" w:right="20" w:firstLine="560"/>
        <w:jc w:val="both"/>
      </w:pPr>
      <w:r w:rsidRPr="00F10F56">
        <w:t>7.</w:t>
      </w:r>
      <w:r w:rsidRPr="00F10F56">
        <w:rPr>
          <w:b/>
        </w:rPr>
        <w:t> Сведения о возможности подключения</w:t>
      </w:r>
      <w:r w:rsidRPr="00F10F56">
        <w:t xml:space="preserve"> </w:t>
      </w:r>
      <w:r w:rsidRPr="00F10F56">
        <w:rPr>
          <w:b/>
        </w:rPr>
        <w:t>(технологического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плата за подключение (технологическое присоединение)</w:t>
      </w:r>
      <w:r w:rsidRPr="00F10F56">
        <w:t xml:space="preserve">: </w:t>
      </w:r>
      <w:r w:rsidR="00625861" w:rsidRPr="00CC489B">
        <w:t>Согласно ответа</w:t>
      </w:r>
      <w:r w:rsidR="00625861" w:rsidRPr="00CC489B">
        <w:rPr>
          <w:color w:val="auto"/>
        </w:rPr>
        <w:t xml:space="preserve"> АО «ЗабТЭК» </w:t>
      </w:r>
      <w:r w:rsidR="00625861" w:rsidRPr="00CC489B">
        <w:t xml:space="preserve">№ </w:t>
      </w:r>
      <w:r w:rsidR="00625861" w:rsidRPr="00625861">
        <w:t>4</w:t>
      </w:r>
      <w:r w:rsidR="00C46AAF">
        <w:t>9</w:t>
      </w:r>
      <w:r w:rsidR="00625861" w:rsidRPr="00625861">
        <w:t>4</w:t>
      </w:r>
      <w:r w:rsidR="00625861" w:rsidRPr="00CC489B">
        <w:t xml:space="preserve"> от </w:t>
      </w:r>
      <w:r w:rsidR="00625861">
        <w:t>2</w:t>
      </w:r>
      <w:r w:rsidR="00625861" w:rsidRPr="00625861">
        <w:t>3</w:t>
      </w:r>
      <w:r w:rsidR="00625861">
        <w:t>.</w:t>
      </w:r>
      <w:r w:rsidR="00625861" w:rsidRPr="00625861">
        <w:t>01</w:t>
      </w:r>
      <w:r w:rsidR="00625861">
        <w:t>.202</w:t>
      </w:r>
      <w:r w:rsidR="00625861" w:rsidRPr="00625861">
        <w:t>4</w:t>
      </w:r>
      <w:r w:rsidR="00625861" w:rsidRPr="00CC489B">
        <w:t xml:space="preserve"> года о предоставлении информации о технической возможности подключения объект</w:t>
      </w:r>
      <w:r w:rsidR="00625861">
        <w:t>а</w:t>
      </w:r>
      <w:r w:rsidR="00625861" w:rsidRPr="00CC489B">
        <w:t xml:space="preserve"> капитального строительства к сетям инженерно-технического обеспечения,</w:t>
      </w:r>
      <w:r w:rsidR="00625861">
        <w:t xml:space="preserve"> а именно земельного участка с </w:t>
      </w:r>
      <w:r w:rsidR="00625861">
        <w:t>кадастровым номером 75:06:050104</w:t>
      </w:r>
      <w:r w:rsidR="00625861">
        <w:t>:</w:t>
      </w:r>
      <w:r w:rsidR="00625861">
        <w:t>213</w:t>
      </w:r>
      <w:r w:rsidR="00625861">
        <w:t>, расположенного по адресу: Забайкальский край, Заб</w:t>
      </w:r>
      <w:r w:rsidR="00625861">
        <w:t>айкальский район, п/ст. Даурия</w:t>
      </w:r>
      <w:r w:rsidR="00625861" w:rsidRPr="00F036F3">
        <w:t>,</w:t>
      </w:r>
      <w:r w:rsidR="00C46AAF" w:rsidRPr="00C46AAF">
        <w:t xml:space="preserve"> Гаражный сектор, участок № 18, </w:t>
      </w:r>
      <w:r w:rsidR="00625861">
        <w:t xml:space="preserve"> сообщает следующее.</w:t>
      </w:r>
    </w:p>
    <w:p w14:paraId="55901C7A" w14:textId="77777777" w:rsidR="00625861" w:rsidRDefault="00625861" w:rsidP="00625861">
      <w:pPr>
        <w:pStyle w:val="31"/>
        <w:shd w:val="clear" w:color="auto" w:fill="auto"/>
        <w:spacing w:before="0" w:line="269" w:lineRule="exact"/>
        <w:ind w:left="20" w:right="20" w:firstLine="560"/>
        <w:jc w:val="both"/>
      </w:pPr>
      <w:r>
        <w:rPr>
          <w:color w:val="auto"/>
        </w:rPr>
        <w:t>Согласно п</w:t>
      </w:r>
      <w:r w:rsidRPr="003E6B6D">
        <w:t>.</w:t>
      </w:r>
      <w:r>
        <w:t xml:space="preserve"> 25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(технологического присоединению) к системам теплоснабжения», утвержденным постановлением Правительства РФ от 30.11.2021 г. № 2115 и вступает в силу 01.03.2022 г., техническая возможность подключения к системе теплоснабжения существует при одновременном наличии резерва пропускной способности тепловых сетей, обеспечивающего передачу необходимого объекта тепловой энергии, теплоносителя, и резерва тепловой мощности источников тепловой энергии.</w:t>
      </w:r>
    </w:p>
    <w:p w14:paraId="14A1665D" w14:textId="35B5AA56" w:rsidR="00625861" w:rsidRDefault="00625861" w:rsidP="00625861">
      <w:pPr>
        <w:pStyle w:val="31"/>
        <w:shd w:val="clear" w:color="auto" w:fill="auto"/>
        <w:spacing w:before="0" w:line="269" w:lineRule="exact"/>
        <w:ind w:left="20" w:right="20" w:firstLine="560"/>
        <w:jc w:val="both"/>
        <w:rPr>
          <w:sz w:val="23"/>
          <w:szCs w:val="23"/>
        </w:rPr>
      </w:pPr>
      <w:r>
        <w:rPr>
          <w:sz w:val="23"/>
          <w:szCs w:val="23"/>
        </w:rPr>
        <w:t>В настоящее время ввиду отсутствия резерва пропускной способности тепловых сетей на участке от ТК-1 до ТК-2 в п.ст. Даурия техническая возможность подключения новых потребителей тепловой энергии отсутствует.</w:t>
      </w:r>
    </w:p>
    <w:p w14:paraId="1554823B" w14:textId="5C3B6598" w:rsidR="00F9217D" w:rsidRDefault="00F9217D" w:rsidP="00625861">
      <w:pPr>
        <w:pStyle w:val="31"/>
        <w:shd w:val="clear" w:color="auto" w:fill="auto"/>
        <w:spacing w:before="0" w:line="269" w:lineRule="exact"/>
        <w:ind w:left="20" w:right="20" w:firstLine="560"/>
        <w:jc w:val="both"/>
        <w:rPr>
          <w:sz w:val="23"/>
          <w:szCs w:val="23"/>
        </w:rPr>
      </w:pPr>
      <w:r>
        <w:rPr>
          <w:sz w:val="23"/>
          <w:szCs w:val="23"/>
        </w:rPr>
        <w:t>Во исполнение пунктов 20 и 24 Правил № 2115 направляем Вам следующие варианты подключения объектов капитально строительства к централизованной системе теплоснабжения.:</w:t>
      </w:r>
    </w:p>
    <w:p w14:paraId="3EA5D4B6" w14:textId="29143A4B" w:rsidR="00F9217D" w:rsidRDefault="00F9217D" w:rsidP="00625861">
      <w:pPr>
        <w:pStyle w:val="31"/>
        <w:shd w:val="clear" w:color="auto" w:fill="auto"/>
        <w:spacing w:before="0" w:line="269" w:lineRule="exact"/>
        <w:ind w:left="20" w:right="20" w:firstLine="560"/>
        <w:jc w:val="both"/>
        <w:rPr>
          <w:sz w:val="23"/>
          <w:szCs w:val="23"/>
        </w:rPr>
      </w:pPr>
      <w:r>
        <w:rPr>
          <w:sz w:val="23"/>
          <w:szCs w:val="23"/>
        </w:rPr>
        <w:t xml:space="preserve">- заключение договора о подключение с платой, установленной в индивидуальном порядке, без внесения изменений в инвестиционную программу исполнителя и с последующим внесением соответствующих изменений в схему теплоснабжения </w:t>
      </w:r>
      <w:r w:rsidR="00C46AAF">
        <w:rPr>
          <w:sz w:val="23"/>
          <w:szCs w:val="23"/>
        </w:rPr>
        <w:t>в установленном порядке</w:t>
      </w:r>
    </w:p>
    <w:p w14:paraId="0A0F0F36" w14:textId="080D1DDA" w:rsidR="00F9217D" w:rsidRDefault="00F9217D" w:rsidP="00625861">
      <w:pPr>
        <w:pStyle w:val="31"/>
        <w:shd w:val="clear" w:color="auto" w:fill="auto"/>
        <w:spacing w:before="0" w:line="269" w:lineRule="exact"/>
        <w:ind w:left="20" w:right="20" w:firstLine="560"/>
        <w:jc w:val="both"/>
        <w:rPr>
          <w:sz w:val="23"/>
          <w:szCs w:val="23"/>
        </w:rPr>
      </w:pPr>
      <w:r>
        <w:rPr>
          <w:sz w:val="23"/>
          <w:szCs w:val="23"/>
        </w:rPr>
        <w:t xml:space="preserve">- заключение договора о подключении будет осуществлено после внесения необходимых изменений в схему теплоснабжения и инвестиционную программу </w:t>
      </w:r>
      <w:r w:rsidR="00C46AAF">
        <w:rPr>
          <w:sz w:val="23"/>
          <w:szCs w:val="23"/>
        </w:rPr>
        <w:t>АО «ЗаБТЭК».</w:t>
      </w:r>
    </w:p>
    <w:p w14:paraId="40E082ED" w14:textId="0A27F96D" w:rsidR="00F10F56" w:rsidRPr="00F9217D" w:rsidRDefault="00625861" w:rsidP="00F9217D">
      <w:pPr>
        <w:widowControl/>
        <w:ind w:firstLine="708"/>
        <w:jc w:val="both"/>
        <w:rPr>
          <w:rFonts w:ascii="Times New Roman" w:hAnsi="Times New Roman" w:cs="Times New Roman"/>
          <w:sz w:val="23"/>
          <w:szCs w:val="23"/>
        </w:rPr>
      </w:pPr>
      <w:r w:rsidRPr="00F9217D">
        <w:rPr>
          <w:rFonts w:ascii="Times New Roman" w:hAnsi="Times New Roman" w:cs="Times New Roman"/>
          <w:sz w:val="23"/>
          <w:szCs w:val="23"/>
        </w:rPr>
        <w:t xml:space="preserve">Техническая возможность подключения к централизованным системам водоснабжения и водоотведения имеется. Максимальная нагрузка в возможных точках подключения подключаемого объекта не должна превышать 5 </w:t>
      </w:r>
      <m:oMath>
        <m:sSup>
          <m:sSupPr>
            <m:ctrlPr>
              <w:rPr>
                <w:rFonts w:ascii="Cambria Math" w:hAnsi="Cambria Math" w:cs="Times New Roman"/>
                <w:sz w:val="23"/>
                <w:szCs w:val="23"/>
              </w:rPr>
            </m:ctrlPr>
          </m:sSupPr>
          <m:e>
            <m:r>
              <w:rPr>
                <w:rFonts w:ascii="Cambria Math" w:hAnsi="Cambria Math" w:cs="Times New Roman"/>
                <w:sz w:val="23"/>
                <w:szCs w:val="23"/>
              </w:rPr>
              <m:t>м</m:t>
            </m:r>
          </m:e>
          <m:sup>
            <m:r>
              <w:rPr>
                <w:rFonts w:ascii="Cambria Math" w:hAnsi="Cambria Math" w:cs="Times New Roman"/>
                <w:sz w:val="23"/>
                <w:szCs w:val="23"/>
              </w:rPr>
              <m:t>2</m:t>
            </m:r>
          </m:sup>
        </m:sSup>
      </m:oMath>
      <w:r w:rsidRPr="00F9217D">
        <w:rPr>
          <w:rFonts w:ascii="Times New Roman" w:hAnsi="Times New Roman" w:cs="Times New Roman"/>
          <w:sz w:val="23"/>
          <w:szCs w:val="23"/>
        </w:rPr>
        <w:t>/сут.</w:t>
      </w:r>
      <w:r w:rsidR="00F10F56" w:rsidRPr="00F9217D">
        <w:rPr>
          <w:rFonts w:ascii="Times New Roman" w:eastAsia="Times New Roman" w:hAnsi="Times New Roman" w:cs="Times New Roman"/>
          <w:color w:val="FF0000"/>
          <w:sz w:val="23"/>
          <w:szCs w:val="23"/>
          <w:lang w:bidi="ar-SA"/>
        </w:rPr>
        <w:t>.</w:t>
      </w:r>
    </w:p>
    <w:p w14:paraId="000B988A" w14:textId="77777777" w:rsidR="00F10F56" w:rsidRPr="00F10F56" w:rsidRDefault="00F10F56" w:rsidP="004C03A3">
      <w:pPr>
        <w:widowControl/>
        <w:ind w:firstLine="708"/>
        <w:jc w:val="both"/>
        <w:rPr>
          <w:rFonts w:ascii="Times New Roman" w:eastAsia="Times New Roman" w:hAnsi="Times New Roman" w:cs="Times New Roman"/>
          <w:b/>
          <w:lang w:bidi="ar-SA"/>
        </w:rPr>
      </w:pPr>
      <w:r w:rsidRPr="00F9217D">
        <w:rPr>
          <w:rFonts w:ascii="Times New Roman" w:eastAsia="Times New Roman" w:hAnsi="Times New Roman" w:cs="Times New Roman"/>
          <w:sz w:val="23"/>
          <w:szCs w:val="23"/>
          <w:lang w:bidi="ar-SA"/>
        </w:rPr>
        <w:t>8.</w:t>
      </w:r>
      <w:r w:rsidRPr="00F9217D">
        <w:rPr>
          <w:rFonts w:ascii="Times New Roman" w:eastAsia="Times New Roman" w:hAnsi="Times New Roman" w:cs="Times New Roman"/>
          <w:b/>
          <w:sz w:val="23"/>
          <w:szCs w:val="23"/>
          <w:lang w:bidi="ar-SA"/>
        </w:rPr>
        <w:t xml:space="preserve"> Сведения о предельных (минимальных</w:t>
      </w:r>
      <w:r w:rsidRPr="00F10F56">
        <w:rPr>
          <w:rFonts w:ascii="Times New Roman" w:eastAsia="Times New Roman" w:hAnsi="Times New Roman" w:cs="Times New Roman"/>
          <w:b/>
          <w:lang w:bidi="ar-SA"/>
        </w:rPr>
        <w:t xml:space="preserve">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по территориальным зонам: </w:t>
      </w:r>
    </w:p>
    <w:p w14:paraId="06333E13" w14:textId="209B3E49" w:rsidR="00360E86" w:rsidRDefault="00F10F56" w:rsidP="00F10F56">
      <w:pPr>
        <w:widowControl/>
        <w:jc w:val="both"/>
        <w:rPr>
          <w:rFonts w:ascii="Times New Roman" w:eastAsia="Times New Roman" w:hAnsi="Times New Roman" w:cs="Times New Roman"/>
          <w:b/>
          <w:i/>
          <w:lang w:bidi="ar-SA"/>
        </w:rPr>
      </w:pPr>
      <w:r w:rsidRPr="00F10F56">
        <w:rPr>
          <w:rFonts w:ascii="Times New Roman" w:eastAsia="Times New Roman" w:hAnsi="Times New Roman" w:cs="Times New Roman"/>
          <w:b/>
          <w:lang w:bidi="ar-SA"/>
        </w:rPr>
        <w:lastRenderedPageBreak/>
        <w:t>З</w:t>
      </w:r>
      <w:r w:rsidRPr="00F10F56">
        <w:rPr>
          <w:rFonts w:ascii="Times New Roman" w:eastAsia="Times New Roman" w:hAnsi="Times New Roman" w:cs="Times New Roman"/>
          <w:b/>
          <w:i/>
          <w:lang w:bidi="ar-SA"/>
        </w:rPr>
        <w:t xml:space="preserve">емельный участок </w:t>
      </w:r>
      <w:r w:rsidR="00662FFA">
        <w:rPr>
          <w:rFonts w:ascii="Times New Roman" w:eastAsia="Times New Roman" w:hAnsi="Times New Roman" w:cs="Times New Roman"/>
          <w:b/>
          <w:i/>
          <w:lang w:bidi="ar-SA"/>
        </w:rPr>
        <w:t>из земель населенных пунктов</w:t>
      </w:r>
      <w:r w:rsidRPr="00F10F56">
        <w:rPr>
          <w:rFonts w:ascii="Times New Roman" w:eastAsia="Times New Roman" w:hAnsi="Times New Roman" w:cs="Times New Roman"/>
          <w:b/>
          <w:i/>
          <w:lang w:bidi="ar-SA"/>
        </w:rPr>
        <w:t>, с кадастровым номером 75:06:</w:t>
      </w:r>
      <w:r w:rsidR="00662FFA">
        <w:rPr>
          <w:rFonts w:ascii="Times New Roman" w:eastAsia="Times New Roman" w:hAnsi="Times New Roman" w:cs="Times New Roman"/>
          <w:b/>
          <w:i/>
          <w:lang w:bidi="ar-SA"/>
        </w:rPr>
        <w:t>050104</w:t>
      </w:r>
      <w:r w:rsidRPr="00F10F56">
        <w:rPr>
          <w:rFonts w:ascii="Times New Roman" w:eastAsia="Times New Roman" w:hAnsi="Times New Roman" w:cs="Times New Roman"/>
          <w:b/>
          <w:i/>
          <w:lang w:bidi="ar-SA"/>
        </w:rPr>
        <w:t>:</w:t>
      </w:r>
      <w:r w:rsidR="00662FFA">
        <w:rPr>
          <w:rFonts w:ascii="Times New Roman" w:eastAsia="Times New Roman" w:hAnsi="Times New Roman" w:cs="Times New Roman"/>
          <w:b/>
          <w:i/>
          <w:lang w:bidi="ar-SA"/>
        </w:rPr>
        <w:t>213</w:t>
      </w:r>
      <w:r w:rsidRPr="00F10F56">
        <w:rPr>
          <w:rFonts w:ascii="Times New Roman" w:eastAsia="Times New Roman" w:hAnsi="Times New Roman" w:cs="Times New Roman"/>
          <w:b/>
          <w:i/>
          <w:lang w:bidi="ar-SA"/>
        </w:rPr>
        <w:t xml:space="preserve"> площадью </w:t>
      </w:r>
      <w:r w:rsidR="00662FFA">
        <w:rPr>
          <w:rFonts w:ascii="Times New Roman" w:eastAsia="Times New Roman" w:hAnsi="Times New Roman" w:cs="Times New Roman"/>
          <w:b/>
          <w:i/>
          <w:u w:val="single"/>
          <w:lang w:bidi="ar-SA"/>
        </w:rPr>
        <w:t>28</w:t>
      </w:r>
      <w:r w:rsidRPr="00F10F56">
        <w:rPr>
          <w:rFonts w:ascii="Times New Roman" w:eastAsia="Times New Roman" w:hAnsi="Times New Roman" w:cs="Times New Roman"/>
          <w:b/>
          <w:i/>
          <w:u w:val="single"/>
          <w:lang w:bidi="ar-SA"/>
        </w:rPr>
        <w:t xml:space="preserve"> </w:t>
      </w:r>
      <w:r w:rsidRPr="00F10F56">
        <w:rPr>
          <w:rFonts w:ascii="Times New Roman" w:eastAsia="Times New Roman" w:hAnsi="Times New Roman" w:cs="Times New Roman"/>
          <w:b/>
          <w:i/>
          <w:lang w:bidi="ar-SA"/>
        </w:rPr>
        <w:t>кв.</w:t>
      </w:r>
      <w:r w:rsidR="004C03A3">
        <w:rPr>
          <w:rFonts w:ascii="Times New Roman" w:eastAsia="Times New Roman" w:hAnsi="Times New Roman" w:cs="Times New Roman"/>
          <w:b/>
          <w:i/>
          <w:lang w:bidi="ar-SA"/>
        </w:rPr>
        <w:t xml:space="preserve"> </w:t>
      </w:r>
      <w:r w:rsidRPr="00F10F56">
        <w:rPr>
          <w:rFonts w:ascii="Times New Roman" w:eastAsia="Times New Roman" w:hAnsi="Times New Roman" w:cs="Times New Roman"/>
          <w:b/>
          <w:i/>
          <w:lang w:bidi="ar-SA"/>
        </w:rPr>
        <w:t>м, расположенн</w:t>
      </w:r>
      <w:r w:rsidR="00662FFA">
        <w:rPr>
          <w:rFonts w:ascii="Times New Roman" w:eastAsia="Times New Roman" w:hAnsi="Times New Roman" w:cs="Times New Roman"/>
          <w:b/>
          <w:i/>
          <w:lang w:bidi="ar-SA"/>
        </w:rPr>
        <w:t xml:space="preserve">ого </w:t>
      </w:r>
      <w:r w:rsidRPr="00F10F56">
        <w:rPr>
          <w:rFonts w:ascii="Times New Roman" w:eastAsia="Times New Roman" w:hAnsi="Times New Roman" w:cs="Times New Roman"/>
          <w:b/>
          <w:i/>
          <w:lang w:bidi="ar-SA"/>
        </w:rPr>
        <w:t xml:space="preserve">по адресу: </w:t>
      </w:r>
      <w:r w:rsidRPr="00F10F56">
        <w:rPr>
          <w:rFonts w:ascii="Times New Roman" w:eastAsia="Times New Roman" w:hAnsi="Times New Roman" w:cs="Times New Roman"/>
          <w:b/>
          <w:i/>
          <w:u w:val="single"/>
          <w:lang w:bidi="ar-SA"/>
        </w:rPr>
        <w:t>Забайкальский край, Забайкальский район,</w:t>
      </w:r>
      <w:r w:rsidRPr="00F10F56">
        <w:rPr>
          <w:rFonts w:ascii="Times New Roman" w:eastAsia="Times New Roman" w:hAnsi="Times New Roman" w:cs="Times New Roman"/>
          <w:b/>
          <w:i/>
          <w:lang w:bidi="ar-SA"/>
        </w:rPr>
        <w:t xml:space="preserve"> </w:t>
      </w:r>
      <w:r w:rsidR="00662FFA">
        <w:rPr>
          <w:rFonts w:ascii="Times New Roman" w:eastAsia="Times New Roman" w:hAnsi="Times New Roman" w:cs="Times New Roman"/>
          <w:b/>
          <w:i/>
          <w:lang w:bidi="ar-SA"/>
        </w:rPr>
        <w:t xml:space="preserve">п.ст. Даурия, Гаражный сектор, участок № 18, </w:t>
      </w:r>
      <w:r w:rsidRPr="00F10F56">
        <w:rPr>
          <w:rFonts w:ascii="Times New Roman" w:eastAsia="Times New Roman" w:hAnsi="Times New Roman" w:cs="Times New Roman"/>
          <w:b/>
          <w:i/>
          <w:lang w:bidi="ar-SA"/>
        </w:rPr>
        <w:t xml:space="preserve">находящийся согласно градостроительного регламента в зоне </w:t>
      </w:r>
      <w:r w:rsidR="00360E86" w:rsidRPr="00360E86">
        <w:rPr>
          <w:rFonts w:ascii="Times New Roman" w:eastAsia="Times New Roman" w:hAnsi="Times New Roman" w:cs="Times New Roman"/>
          <w:b/>
          <w:i/>
          <w:lang w:bidi="ar-SA"/>
        </w:rPr>
        <w:t>сооружений автомобильного транспорта</w:t>
      </w:r>
      <w:r w:rsidRPr="00F10F56">
        <w:rPr>
          <w:rFonts w:ascii="Times New Roman" w:eastAsia="Times New Roman" w:hAnsi="Times New Roman" w:cs="Times New Roman"/>
          <w:b/>
          <w:i/>
          <w:lang w:bidi="ar-SA"/>
        </w:rPr>
        <w:t xml:space="preserve"> (</w:t>
      </w:r>
      <w:r w:rsidR="00360E86">
        <w:rPr>
          <w:rFonts w:ascii="Times New Roman" w:eastAsia="Times New Roman" w:hAnsi="Times New Roman" w:cs="Times New Roman"/>
          <w:b/>
          <w:i/>
          <w:lang w:bidi="ar-SA"/>
        </w:rPr>
        <w:t>И-4).</w:t>
      </w:r>
    </w:p>
    <w:p w14:paraId="47D35486" w14:textId="77777777" w:rsidR="00C46AAF" w:rsidRPr="00C46AAF" w:rsidRDefault="00C46AAF" w:rsidP="00C46AAF">
      <w:pPr>
        <w:widowControl/>
        <w:ind w:firstLine="709"/>
        <w:jc w:val="both"/>
        <w:rPr>
          <w:rFonts w:ascii="Times New Roman" w:eastAsia="Times New Roman" w:hAnsi="Times New Roman" w:cs="Times New Roman"/>
          <w:lang w:bidi="ar-SA"/>
        </w:rPr>
      </w:pPr>
      <w:r w:rsidRPr="00C46AAF">
        <w:rPr>
          <w:rFonts w:ascii="Times New Roman" w:eastAsia="Times New Roman" w:hAnsi="Times New Roman" w:cs="Times New Roman"/>
        </w:rPr>
        <w:t>Основные виды разрешенного использования земельного участка и объектов капитального строительства:</w:t>
      </w:r>
      <w:r w:rsidRPr="00C46AAF">
        <w:rPr>
          <w:rFonts w:ascii="Times New Roman" w:eastAsia="Times New Roman" w:hAnsi="Times New Roman" w:cs="Times New Roman"/>
          <w:lang w:bidi="ar-SA"/>
        </w:rPr>
        <w:t xml:space="preserve"> </w:t>
      </w:r>
    </w:p>
    <w:p w14:paraId="4FBB789F" w14:textId="77777777" w:rsidR="00C46AAF" w:rsidRPr="00C46AAF" w:rsidRDefault="00C46AAF" w:rsidP="00C46AAF">
      <w:pPr>
        <w:widowControl/>
        <w:ind w:firstLine="709"/>
        <w:jc w:val="both"/>
        <w:rPr>
          <w:rFonts w:ascii="Times New Roman" w:eastAsia="Times New Roman" w:hAnsi="Times New Roman" w:cs="Times New Roman"/>
        </w:rPr>
      </w:pPr>
      <w:r w:rsidRPr="00C46AAF">
        <w:rPr>
          <w:rFonts w:ascii="Times New Roman" w:eastAsia="Times New Roman" w:hAnsi="Times New Roman" w:cs="Times New Roman"/>
        </w:rPr>
        <w:t>Хранение автотранспорта (2.7.1);</w:t>
      </w:r>
    </w:p>
    <w:p w14:paraId="660F55C9" w14:textId="3EE76D43" w:rsidR="00C46AAF" w:rsidRDefault="00C46AAF" w:rsidP="00C46AAF">
      <w:pPr>
        <w:widowControl/>
        <w:ind w:firstLine="709"/>
        <w:jc w:val="both"/>
        <w:rPr>
          <w:rFonts w:ascii="Times New Roman" w:eastAsia="Times New Roman" w:hAnsi="Times New Roman" w:cs="Times New Roman"/>
        </w:rPr>
      </w:pPr>
      <w:r w:rsidRPr="00C46AAF">
        <w:rPr>
          <w:rFonts w:ascii="Times New Roman" w:eastAsia="Times New Roman" w:hAnsi="Times New Roman" w:cs="Times New Roman"/>
        </w:rPr>
        <w:t>Размещение отдельно стоящих и пристроенных гаражей, в том числе подземных, предназначенных для хранения автотранспорт,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r>
        <w:rPr>
          <w:rFonts w:ascii="Times New Roman" w:eastAsia="Times New Roman" w:hAnsi="Times New Roman" w:cs="Times New Roman"/>
        </w:rPr>
        <w:t>;</w:t>
      </w:r>
    </w:p>
    <w:p w14:paraId="4F578BDD" w14:textId="36316BA8" w:rsidR="00C46AAF" w:rsidRDefault="00C46AAF" w:rsidP="00C46AAF">
      <w:pPr>
        <w:widowControl/>
        <w:ind w:firstLine="709"/>
        <w:jc w:val="both"/>
        <w:rPr>
          <w:rFonts w:ascii="Times New Roman" w:eastAsia="Times New Roman" w:hAnsi="Times New Roman" w:cs="Times New Roman"/>
        </w:rPr>
      </w:pPr>
      <w:r>
        <w:rPr>
          <w:rFonts w:ascii="Times New Roman" w:eastAsia="Times New Roman" w:hAnsi="Times New Roman" w:cs="Times New Roman"/>
        </w:rPr>
        <w:t>Объекты дорожного сервиса 4.9.1;</w:t>
      </w:r>
    </w:p>
    <w:p w14:paraId="7EB12A11" w14:textId="743EA540" w:rsidR="00C46AAF" w:rsidRPr="00744700" w:rsidRDefault="00C46AAF" w:rsidP="00744700">
      <w:pPr>
        <w:widowControl/>
        <w:ind w:firstLine="709"/>
        <w:jc w:val="both"/>
        <w:rPr>
          <w:rFonts w:ascii="Times New Roman" w:eastAsia="Times New Roman" w:hAnsi="Times New Roman" w:cs="Times New Roman"/>
        </w:rPr>
      </w:pPr>
      <w:r>
        <w:rPr>
          <w:rFonts w:ascii="Times New Roman" w:eastAsia="Times New Roman" w:hAnsi="Times New Roman" w:cs="Times New Roman"/>
        </w:rPr>
        <w:t xml:space="preserve">Размещение зданий и сооружений </w:t>
      </w:r>
      <w:r w:rsidR="00744700">
        <w:rPr>
          <w:rFonts w:ascii="Times New Roman" w:eastAsia="Times New Roman" w:hAnsi="Times New Roman" w:cs="Times New Roman"/>
        </w:rPr>
        <w:t>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p w14:paraId="55FFC9D2" w14:textId="78991E96" w:rsidR="00360E86" w:rsidRPr="00744700" w:rsidRDefault="00360E86" w:rsidP="00744700">
      <w:pPr>
        <w:widowControl/>
        <w:ind w:firstLine="709"/>
        <w:jc w:val="both"/>
        <w:rPr>
          <w:rFonts w:ascii="Times New Roman" w:eastAsia="Times New Roman" w:hAnsi="Times New Roman" w:cs="Times New Roman"/>
          <w:lang w:bidi="ar-SA"/>
        </w:rPr>
      </w:pPr>
      <w:r w:rsidRPr="00744700">
        <w:rPr>
          <w:rFonts w:ascii="Times New Roman" w:eastAsia="Times New Roman" w:hAnsi="Times New Roman" w:cs="Times New Roman"/>
          <w:lang w:bidi="ar-SA"/>
        </w:rPr>
        <w:t>Максимальные и минимальные размеры земельных участков данной зоны в соответствии с градостроительным регламентом в размере:</w:t>
      </w:r>
    </w:p>
    <w:p w14:paraId="253761BF" w14:textId="5EBE1717" w:rsidR="00360E86" w:rsidRPr="00744700" w:rsidRDefault="00360E86" w:rsidP="00744700">
      <w:pPr>
        <w:widowControl/>
        <w:ind w:firstLine="709"/>
        <w:jc w:val="both"/>
        <w:rPr>
          <w:rFonts w:ascii="Times New Roman" w:eastAsia="Times New Roman" w:hAnsi="Times New Roman" w:cs="Times New Roman"/>
          <w:lang w:bidi="ar-SA"/>
        </w:rPr>
      </w:pPr>
      <w:r w:rsidRPr="00744700">
        <w:rPr>
          <w:rFonts w:ascii="Times New Roman" w:eastAsia="Times New Roman" w:hAnsi="Times New Roman" w:cs="Times New Roman"/>
          <w:lang w:bidi="ar-SA"/>
        </w:rPr>
        <w:t>- предельные минимальный размер земельного участка не устанавливается;</w:t>
      </w:r>
    </w:p>
    <w:p w14:paraId="00FECD34" w14:textId="3E9601C8" w:rsidR="00F10F56" w:rsidRPr="00744700" w:rsidRDefault="00360E86" w:rsidP="00744700">
      <w:pPr>
        <w:widowControl/>
        <w:ind w:firstLine="709"/>
        <w:jc w:val="both"/>
        <w:rPr>
          <w:rFonts w:ascii="Times New Roman" w:eastAsia="Times New Roman" w:hAnsi="Times New Roman" w:cs="Times New Roman"/>
          <w:lang w:bidi="ar-SA"/>
        </w:rPr>
      </w:pPr>
      <w:r w:rsidRPr="00744700">
        <w:rPr>
          <w:rFonts w:ascii="Times New Roman" w:eastAsia="Times New Roman" w:hAnsi="Times New Roman" w:cs="Times New Roman"/>
          <w:lang w:bidi="ar-SA"/>
        </w:rPr>
        <w:t>- предельные максимальный размер земельного участка не устанавливается.</w:t>
      </w:r>
    </w:p>
    <w:p w14:paraId="4B97B3CE" w14:textId="3F570D92" w:rsidR="004C03A3" w:rsidRPr="00744700" w:rsidRDefault="00F10F56" w:rsidP="00744700">
      <w:pPr>
        <w:widowControl/>
        <w:ind w:firstLine="709"/>
        <w:rPr>
          <w:rFonts w:ascii="Times New Roman" w:eastAsia="Times New Roman" w:hAnsi="Times New Roman" w:cs="Times New Roman"/>
          <w:lang w:bidi="ar-SA"/>
        </w:rPr>
      </w:pPr>
      <w:r w:rsidRPr="00744700">
        <w:rPr>
          <w:rFonts w:ascii="Times New Roman" w:eastAsia="Times New Roman" w:hAnsi="Times New Roman" w:cs="Times New Roman"/>
          <w:lang w:bidi="ar-SA"/>
        </w:rPr>
        <w:t>Правила землепользования и застройки сельского поселения «</w:t>
      </w:r>
      <w:r w:rsidR="00360E86" w:rsidRPr="00744700">
        <w:rPr>
          <w:rFonts w:ascii="Times New Roman" w:eastAsia="Times New Roman" w:hAnsi="Times New Roman" w:cs="Times New Roman"/>
          <w:lang w:bidi="ar-SA"/>
        </w:rPr>
        <w:t>Даурское</w:t>
      </w:r>
      <w:r w:rsidRPr="00744700">
        <w:rPr>
          <w:rFonts w:ascii="Times New Roman" w:eastAsia="Times New Roman" w:hAnsi="Times New Roman" w:cs="Times New Roman"/>
          <w:lang w:bidi="ar-SA"/>
        </w:rPr>
        <w:t>» утверждены решением Совета сельского поселения «</w:t>
      </w:r>
      <w:r w:rsidR="00360E86" w:rsidRPr="00744700">
        <w:rPr>
          <w:rFonts w:ascii="Times New Roman" w:eastAsia="Times New Roman" w:hAnsi="Times New Roman" w:cs="Times New Roman"/>
          <w:lang w:bidi="ar-SA"/>
        </w:rPr>
        <w:t>Даурское</w:t>
      </w:r>
      <w:r w:rsidRPr="00744700">
        <w:rPr>
          <w:rFonts w:ascii="Times New Roman" w:eastAsia="Times New Roman" w:hAnsi="Times New Roman" w:cs="Times New Roman"/>
          <w:lang w:bidi="ar-SA"/>
        </w:rPr>
        <w:t xml:space="preserve">» </w:t>
      </w:r>
      <w:r w:rsidR="00360E86" w:rsidRPr="00744700">
        <w:rPr>
          <w:rFonts w:ascii="Times New Roman" w:eastAsia="Times New Roman" w:hAnsi="Times New Roman" w:cs="Times New Roman"/>
          <w:lang w:bidi="ar-SA"/>
        </w:rPr>
        <w:t>муниципального района «Забайкальский район» № 48 от 20.06.2022 года.</w:t>
      </w:r>
    </w:p>
    <w:p w14:paraId="22D10978" w14:textId="77777777" w:rsidR="007F56C3" w:rsidRPr="007F56C3" w:rsidRDefault="007F56C3" w:rsidP="007F56C3">
      <w:pPr>
        <w:widowControl/>
        <w:jc w:val="both"/>
        <w:rPr>
          <w:rFonts w:ascii="Times New Roman" w:eastAsia="Times New Roman" w:hAnsi="Times New Roman" w:cs="Times New Roman"/>
          <w:b/>
          <w:lang w:bidi="ar-SA"/>
        </w:rPr>
      </w:pPr>
    </w:p>
    <w:p w14:paraId="1EF4E97D" w14:textId="37D8E485" w:rsidR="008C07B9" w:rsidRPr="002B252A" w:rsidRDefault="00F10F56" w:rsidP="008C07B9">
      <w:pPr>
        <w:contextualSpacing/>
        <w:jc w:val="both"/>
      </w:pPr>
      <w:r w:rsidRPr="008C07B9">
        <w:rPr>
          <w:rFonts w:ascii="Times New Roman" w:eastAsia="Times New Roman" w:hAnsi="Times New Roman" w:cs="Times New Roman"/>
          <w:b/>
          <w:lang w:bidi="ar-SA"/>
        </w:rPr>
        <w:t>9.</w:t>
      </w:r>
      <w:r w:rsidRPr="00F10F56">
        <w:rPr>
          <w:rFonts w:ascii="Times New Roman" w:eastAsia="Times New Roman" w:hAnsi="Times New Roman" w:cs="Times New Roman"/>
          <w:b/>
          <w:lang w:val="en-US" w:bidi="ar-SA"/>
        </w:rPr>
        <w:t> </w:t>
      </w:r>
      <w:r w:rsidRPr="00F10F56">
        <w:rPr>
          <w:rFonts w:ascii="Times New Roman" w:eastAsia="Times New Roman" w:hAnsi="Times New Roman" w:cs="Times New Roman"/>
          <w:b/>
          <w:lang w:bidi="ar-SA"/>
        </w:rPr>
        <w:t xml:space="preserve"> </w:t>
      </w:r>
      <w:r w:rsidR="008C07B9" w:rsidRPr="008C07B9">
        <w:rPr>
          <w:rFonts w:ascii="Times New Roman" w:hAnsi="Times New Roman" w:cs="Times New Roman"/>
          <w:b/>
        </w:rPr>
        <w:t>Начальная цена предмета аукциона на право заключения договора аренды земельного участка, установленного в размере ежегодной арендной платы</w:t>
      </w:r>
      <w:r w:rsidR="008C07B9">
        <w:rPr>
          <w:rFonts w:ascii="Times New Roman" w:hAnsi="Times New Roman" w:cs="Times New Roman"/>
          <w:b/>
        </w:rPr>
        <w:t>,</w:t>
      </w:r>
      <w:r w:rsidR="008C07B9" w:rsidRPr="008C07B9">
        <w:rPr>
          <w:rFonts w:ascii="Times New Roman" w:eastAsia="Times New Roman" w:hAnsi="Times New Roman" w:cs="Times New Roman"/>
          <w:b/>
          <w:lang w:bidi="ar-SA"/>
        </w:rPr>
        <w:t xml:space="preserve"> </w:t>
      </w:r>
      <w:r w:rsidR="008C07B9">
        <w:rPr>
          <w:rFonts w:ascii="Times New Roman" w:eastAsia="Times New Roman" w:hAnsi="Times New Roman" w:cs="Times New Roman"/>
          <w:b/>
          <w:lang w:bidi="ar-SA"/>
        </w:rPr>
        <w:t>«</w:t>
      </w:r>
      <w:r w:rsidR="008C07B9" w:rsidRPr="00F10F56">
        <w:rPr>
          <w:rFonts w:ascii="Times New Roman" w:eastAsia="Times New Roman" w:hAnsi="Times New Roman" w:cs="Times New Roman"/>
          <w:b/>
          <w:lang w:bidi="ar-SA"/>
        </w:rPr>
        <w:t>шаг аукциона», размер задатка для участия в аукционе:</w:t>
      </w:r>
    </w:p>
    <w:p w14:paraId="5F083118" w14:textId="09B0747B" w:rsidR="004C03A3" w:rsidRPr="00F10F56" w:rsidRDefault="004C03A3" w:rsidP="00360E86">
      <w:pPr>
        <w:widowControl/>
        <w:jc w:val="both"/>
        <w:rPr>
          <w:rFonts w:ascii="Times New Roman" w:eastAsia="Times New Roman" w:hAnsi="Times New Roman" w:cs="Times New Roman"/>
          <w:b/>
          <w:lang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7"/>
        <w:gridCol w:w="3344"/>
        <w:gridCol w:w="2245"/>
        <w:gridCol w:w="1416"/>
        <w:gridCol w:w="1782"/>
      </w:tblGrid>
      <w:tr w:rsidR="00F10F56" w:rsidRPr="00F10F56" w14:paraId="2732C25C" w14:textId="77777777" w:rsidTr="004A3D63">
        <w:trPr>
          <w:jc w:val="center"/>
        </w:trPr>
        <w:tc>
          <w:tcPr>
            <w:tcW w:w="808" w:type="dxa"/>
            <w:vAlign w:val="center"/>
          </w:tcPr>
          <w:p w14:paraId="5A7C4E65" w14:textId="77777777" w:rsidR="00F10F56" w:rsidRPr="00F10F56" w:rsidRDefault="00F10F56" w:rsidP="00F10F56">
            <w:pPr>
              <w:widowControl/>
              <w:jc w:val="both"/>
              <w:rPr>
                <w:rFonts w:ascii="Times New Roman" w:eastAsia="Times New Roman" w:hAnsi="Times New Roman" w:cs="Times New Roman"/>
                <w:lang w:bidi="ar-SA"/>
              </w:rPr>
            </w:pPr>
            <w:r w:rsidRPr="00F10F56">
              <w:rPr>
                <w:rFonts w:ascii="Times New Roman" w:eastAsia="Times New Roman" w:hAnsi="Times New Roman" w:cs="Times New Roman"/>
                <w:lang w:bidi="ar-SA"/>
              </w:rPr>
              <w:t>№ лота</w:t>
            </w:r>
          </w:p>
        </w:tc>
        <w:tc>
          <w:tcPr>
            <w:tcW w:w="3575" w:type="dxa"/>
            <w:vAlign w:val="center"/>
          </w:tcPr>
          <w:p w14:paraId="6DD85CDE" w14:textId="77777777" w:rsidR="00F10F56" w:rsidRPr="00F10F56" w:rsidRDefault="00F10F56" w:rsidP="00FA71D5">
            <w:pPr>
              <w:widowControl/>
              <w:jc w:val="center"/>
              <w:rPr>
                <w:rFonts w:ascii="Times New Roman" w:eastAsia="Times New Roman" w:hAnsi="Times New Roman" w:cs="Times New Roman"/>
                <w:lang w:bidi="ar-SA"/>
              </w:rPr>
            </w:pPr>
            <w:r w:rsidRPr="00F10F56">
              <w:rPr>
                <w:rFonts w:ascii="Times New Roman" w:eastAsia="Times New Roman" w:hAnsi="Times New Roman" w:cs="Times New Roman"/>
                <w:lang w:bidi="ar-SA"/>
              </w:rPr>
              <w:t>Местоположение;</w:t>
            </w:r>
          </w:p>
          <w:p w14:paraId="206FAB3C" w14:textId="77777777" w:rsidR="00F10F56" w:rsidRPr="00F10F56" w:rsidRDefault="00F10F56" w:rsidP="00FA71D5">
            <w:pPr>
              <w:widowControl/>
              <w:jc w:val="center"/>
              <w:rPr>
                <w:rFonts w:ascii="Times New Roman" w:eastAsia="Times New Roman" w:hAnsi="Times New Roman" w:cs="Times New Roman"/>
                <w:lang w:bidi="ar-SA"/>
              </w:rPr>
            </w:pPr>
            <w:r w:rsidRPr="00F10F56">
              <w:rPr>
                <w:rFonts w:ascii="Times New Roman" w:eastAsia="Times New Roman" w:hAnsi="Times New Roman" w:cs="Times New Roman"/>
                <w:lang w:bidi="ar-SA"/>
              </w:rPr>
              <w:t>кадастровый номер</w:t>
            </w:r>
          </w:p>
          <w:p w14:paraId="7708D690" w14:textId="77777777" w:rsidR="00F10F56" w:rsidRPr="00F10F56" w:rsidRDefault="00F10F56" w:rsidP="00FA71D5">
            <w:pPr>
              <w:widowControl/>
              <w:jc w:val="center"/>
              <w:rPr>
                <w:rFonts w:ascii="Times New Roman" w:eastAsia="Times New Roman" w:hAnsi="Times New Roman" w:cs="Times New Roman"/>
                <w:lang w:bidi="ar-SA"/>
              </w:rPr>
            </w:pPr>
            <w:r w:rsidRPr="00F10F56">
              <w:rPr>
                <w:rFonts w:ascii="Times New Roman" w:eastAsia="Times New Roman" w:hAnsi="Times New Roman" w:cs="Times New Roman"/>
                <w:lang w:bidi="ar-SA"/>
              </w:rPr>
              <w:t>земельного участка</w:t>
            </w:r>
          </w:p>
        </w:tc>
        <w:tc>
          <w:tcPr>
            <w:tcW w:w="2415" w:type="dxa"/>
            <w:vAlign w:val="center"/>
          </w:tcPr>
          <w:p w14:paraId="291C543D" w14:textId="77777777" w:rsidR="00F10F56" w:rsidRPr="00F10F56" w:rsidRDefault="00F10F56" w:rsidP="00664209">
            <w:pPr>
              <w:widowControl/>
              <w:jc w:val="center"/>
              <w:rPr>
                <w:rFonts w:ascii="Times New Roman" w:eastAsia="Times New Roman" w:hAnsi="Times New Roman" w:cs="Times New Roman"/>
                <w:lang w:bidi="ar-SA"/>
              </w:rPr>
            </w:pPr>
            <w:r w:rsidRPr="00F10F56">
              <w:rPr>
                <w:rFonts w:ascii="Times New Roman" w:eastAsia="Times New Roman" w:hAnsi="Times New Roman" w:cs="Times New Roman"/>
                <w:lang w:bidi="ar-SA"/>
              </w:rPr>
              <w:t>Начальная цена предмета торгов, руб.</w:t>
            </w:r>
          </w:p>
        </w:tc>
        <w:tc>
          <w:tcPr>
            <w:tcW w:w="1439" w:type="dxa"/>
            <w:vAlign w:val="center"/>
          </w:tcPr>
          <w:p w14:paraId="3ED880CD" w14:textId="25B48237" w:rsidR="00F10F56" w:rsidRPr="00F10F56" w:rsidRDefault="00F10F56" w:rsidP="00664209">
            <w:pPr>
              <w:widowControl/>
              <w:jc w:val="center"/>
              <w:rPr>
                <w:rFonts w:ascii="Times New Roman" w:eastAsia="Times New Roman" w:hAnsi="Times New Roman" w:cs="Times New Roman"/>
                <w:lang w:val="en-US" w:bidi="ar-SA"/>
              </w:rPr>
            </w:pPr>
            <w:r w:rsidRPr="00F10F56">
              <w:rPr>
                <w:rFonts w:ascii="Times New Roman" w:eastAsia="Times New Roman" w:hAnsi="Times New Roman" w:cs="Times New Roman"/>
                <w:lang w:bidi="ar-SA"/>
              </w:rPr>
              <w:t>«Шаг аукциона» 3%,</w:t>
            </w:r>
          </w:p>
          <w:p w14:paraId="12D20DBE" w14:textId="77777777" w:rsidR="00F10F56" w:rsidRPr="00F10F56" w:rsidRDefault="00F10F56" w:rsidP="00664209">
            <w:pPr>
              <w:widowControl/>
              <w:jc w:val="center"/>
              <w:rPr>
                <w:rFonts w:ascii="Times New Roman" w:eastAsia="Times New Roman" w:hAnsi="Times New Roman" w:cs="Times New Roman"/>
                <w:lang w:bidi="ar-SA"/>
              </w:rPr>
            </w:pPr>
            <w:r w:rsidRPr="00F10F56">
              <w:rPr>
                <w:rFonts w:ascii="Times New Roman" w:eastAsia="Times New Roman" w:hAnsi="Times New Roman" w:cs="Times New Roman"/>
                <w:lang w:bidi="ar-SA"/>
              </w:rPr>
              <w:t>руб.</w:t>
            </w:r>
          </w:p>
        </w:tc>
        <w:tc>
          <w:tcPr>
            <w:tcW w:w="1881" w:type="dxa"/>
            <w:vAlign w:val="center"/>
          </w:tcPr>
          <w:p w14:paraId="1F6600A0" w14:textId="77777777" w:rsidR="00F10F56" w:rsidRPr="00F10F56" w:rsidRDefault="00F10F56" w:rsidP="00664209">
            <w:pPr>
              <w:widowControl/>
              <w:jc w:val="center"/>
              <w:rPr>
                <w:rFonts w:ascii="Times New Roman" w:eastAsia="Times New Roman" w:hAnsi="Times New Roman" w:cs="Times New Roman"/>
                <w:lang w:bidi="ar-SA"/>
              </w:rPr>
            </w:pPr>
            <w:r w:rsidRPr="00F10F56">
              <w:rPr>
                <w:rFonts w:ascii="Times New Roman" w:eastAsia="Times New Roman" w:hAnsi="Times New Roman" w:cs="Times New Roman"/>
                <w:lang w:bidi="ar-SA"/>
              </w:rPr>
              <w:t>Размер задатка (20%) для участия в аукционе, руб.</w:t>
            </w:r>
          </w:p>
        </w:tc>
      </w:tr>
      <w:tr w:rsidR="00F10F56" w:rsidRPr="00F10F56" w14:paraId="63A10CBD" w14:textId="77777777" w:rsidTr="004A3D63">
        <w:trPr>
          <w:jc w:val="center"/>
        </w:trPr>
        <w:tc>
          <w:tcPr>
            <w:tcW w:w="808" w:type="dxa"/>
            <w:vAlign w:val="center"/>
          </w:tcPr>
          <w:p w14:paraId="6156FACB" w14:textId="77777777" w:rsidR="00F10F56" w:rsidRPr="00F10F56" w:rsidRDefault="00F10F56" w:rsidP="004A3D63">
            <w:pPr>
              <w:widowControl/>
              <w:jc w:val="center"/>
              <w:rPr>
                <w:rFonts w:ascii="Times New Roman" w:eastAsia="Times New Roman" w:hAnsi="Times New Roman" w:cs="Times New Roman"/>
                <w:lang w:bidi="ar-SA"/>
              </w:rPr>
            </w:pPr>
            <w:r w:rsidRPr="00F10F56">
              <w:rPr>
                <w:rFonts w:ascii="Times New Roman" w:eastAsia="Times New Roman" w:hAnsi="Times New Roman" w:cs="Times New Roman"/>
                <w:lang w:bidi="ar-SA"/>
              </w:rPr>
              <w:t>1</w:t>
            </w:r>
          </w:p>
        </w:tc>
        <w:tc>
          <w:tcPr>
            <w:tcW w:w="3575" w:type="dxa"/>
            <w:tcBorders>
              <w:top w:val="single" w:sz="4" w:space="0" w:color="auto"/>
              <w:left w:val="single" w:sz="4" w:space="0" w:color="auto"/>
              <w:bottom w:val="single" w:sz="4" w:space="0" w:color="auto"/>
              <w:right w:val="single" w:sz="4" w:space="0" w:color="auto"/>
            </w:tcBorders>
          </w:tcPr>
          <w:p w14:paraId="60E02080" w14:textId="689E2D58" w:rsidR="00F10F56" w:rsidRPr="00F10F56" w:rsidRDefault="004A3D63" w:rsidP="00F10F56">
            <w:pPr>
              <w:widowControl/>
              <w:jc w:val="center"/>
              <w:rPr>
                <w:rFonts w:ascii="Times New Roman" w:eastAsia="Times New Roman" w:hAnsi="Times New Roman" w:cs="Times New Roman"/>
                <w:lang w:bidi="ar-SA"/>
              </w:rPr>
            </w:pPr>
            <w:r w:rsidRPr="004A3D63">
              <w:rPr>
                <w:rFonts w:ascii="Times New Roman" w:eastAsia="Times New Roman" w:hAnsi="Times New Roman" w:cs="Times New Roman"/>
              </w:rPr>
              <w:t>Забайкальский край, р-н Забайкальский, п/ст Даурия, Гаражный сектор, участок №</w:t>
            </w:r>
            <w:r>
              <w:rPr>
                <w:rFonts w:ascii="Times New Roman" w:eastAsia="Times New Roman" w:hAnsi="Times New Roman" w:cs="Times New Roman"/>
              </w:rPr>
              <w:t xml:space="preserve"> </w:t>
            </w:r>
            <w:r w:rsidRPr="004A3D63">
              <w:rPr>
                <w:rFonts w:ascii="Times New Roman" w:eastAsia="Times New Roman" w:hAnsi="Times New Roman" w:cs="Times New Roman"/>
              </w:rPr>
              <w:t>18</w:t>
            </w:r>
            <w:r>
              <w:rPr>
                <w:rFonts w:ascii="Times New Roman" w:eastAsia="Times New Roman" w:hAnsi="Times New Roman" w:cs="Times New Roman"/>
              </w:rPr>
              <w:t xml:space="preserve">, </w:t>
            </w:r>
            <w:r>
              <w:rPr>
                <w:rFonts w:ascii="Times New Roman" w:eastAsia="Times New Roman" w:hAnsi="Times New Roman" w:cs="Times New Roman"/>
                <w:lang w:bidi="ar-SA"/>
              </w:rPr>
              <w:t>с кадастровым</w:t>
            </w:r>
            <w:r w:rsidR="00F10F56" w:rsidRPr="00F10F56">
              <w:rPr>
                <w:rFonts w:ascii="Times New Roman" w:eastAsia="Times New Roman" w:hAnsi="Times New Roman" w:cs="Times New Roman"/>
                <w:lang w:bidi="ar-SA"/>
              </w:rPr>
              <w:t xml:space="preserve"> номером </w:t>
            </w:r>
            <w:r w:rsidRPr="004A3D63">
              <w:rPr>
                <w:rFonts w:ascii="Times New Roman" w:eastAsia="Times New Roman" w:hAnsi="Times New Roman" w:cs="Times New Roman"/>
              </w:rPr>
              <w:t>75:06:050104:213</w:t>
            </w:r>
            <w:r w:rsidR="00F10F56" w:rsidRPr="00F10F56">
              <w:rPr>
                <w:rFonts w:ascii="Times New Roman" w:eastAsia="Times New Roman" w:hAnsi="Times New Roman" w:cs="Times New Roman"/>
                <w:lang w:bidi="ar-SA"/>
              </w:rPr>
              <w:t>,</w:t>
            </w:r>
          </w:p>
          <w:p w14:paraId="114BB7C7" w14:textId="48E3B215" w:rsidR="00F10F56" w:rsidRPr="00F10F56" w:rsidRDefault="00F10F56" w:rsidP="004A3D63">
            <w:pPr>
              <w:widowControl/>
              <w:jc w:val="center"/>
              <w:rPr>
                <w:rFonts w:ascii="Times New Roman" w:eastAsia="Times New Roman" w:hAnsi="Times New Roman" w:cs="Times New Roman"/>
                <w:lang w:bidi="ar-SA"/>
              </w:rPr>
            </w:pPr>
            <w:r w:rsidRPr="00F10F56">
              <w:rPr>
                <w:rFonts w:ascii="Times New Roman" w:eastAsia="Times New Roman" w:hAnsi="Times New Roman" w:cs="Times New Roman"/>
                <w:lang w:bidi="ar-SA"/>
              </w:rPr>
              <w:t xml:space="preserve">площадью </w:t>
            </w:r>
            <w:r w:rsidR="004A3D63">
              <w:rPr>
                <w:rFonts w:ascii="Times New Roman" w:eastAsia="Times New Roman" w:hAnsi="Times New Roman" w:cs="Times New Roman"/>
                <w:lang w:bidi="ar-SA"/>
              </w:rPr>
              <w:t>28</w:t>
            </w:r>
            <w:r w:rsidRPr="00F10F56">
              <w:rPr>
                <w:rFonts w:ascii="Times New Roman" w:eastAsia="Times New Roman" w:hAnsi="Times New Roman" w:cs="Times New Roman"/>
                <w:lang w:bidi="ar-SA"/>
              </w:rPr>
              <w:t xml:space="preserve"> кв. метров</w:t>
            </w:r>
          </w:p>
        </w:tc>
        <w:tc>
          <w:tcPr>
            <w:tcW w:w="2415" w:type="dxa"/>
            <w:tcBorders>
              <w:top w:val="single" w:sz="4" w:space="0" w:color="auto"/>
              <w:left w:val="single" w:sz="4" w:space="0" w:color="auto"/>
              <w:bottom w:val="single" w:sz="4" w:space="0" w:color="auto"/>
              <w:right w:val="single" w:sz="4" w:space="0" w:color="auto"/>
            </w:tcBorders>
            <w:vAlign w:val="center"/>
          </w:tcPr>
          <w:p w14:paraId="20D608A3" w14:textId="6DCD1390" w:rsidR="00F10F56" w:rsidRPr="00F10F56" w:rsidRDefault="004A3D63" w:rsidP="004A3D63">
            <w:pPr>
              <w:widowControl/>
              <w:jc w:val="center"/>
              <w:rPr>
                <w:rFonts w:ascii="Times New Roman" w:eastAsia="Times New Roman" w:hAnsi="Times New Roman" w:cs="Times New Roman"/>
                <w:lang w:bidi="ar-SA"/>
              </w:rPr>
            </w:pPr>
            <w:r w:rsidRPr="004A3D63">
              <w:rPr>
                <w:rFonts w:ascii="Times New Roman" w:eastAsia="Times New Roman" w:hAnsi="Times New Roman" w:cs="Times New Roman"/>
                <w:lang w:bidi="ar-SA"/>
              </w:rPr>
              <w:t>480,6</w:t>
            </w:r>
            <w:r>
              <w:rPr>
                <w:rFonts w:ascii="Times New Roman" w:eastAsia="Times New Roman" w:hAnsi="Times New Roman" w:cs="Times New Roman"/>
                <w:lang w:bidi="ar-SA"/>
              </w:rPr>
              <w:t>7</w:t>
            </w:r>
          </w:p>
        </w:tc>
        <w:tc>
          <w:tcPr>
            <w:tcW w:w="1439" w:type="dxa"/>
            <w:tcBorders>
              <w:top w:val="single" w:sz="4" w:space="0" w:color="auto"/>
              <w:left w:val="single" w:sz="4" w:space="0" w:color="auto"/>
              <w:bottom w:val="single" w:sz="4" w:space="0" w:color="auto"/>
              <w:right w:val="single" w:sz="4" w:space="0" w:color="auto"/>
            </w:tcBorders>
            <w:vAlign w:val="center"/>
          </w:tcPr>
          <w:p w14:paraId="4E1629A9" w14:textId="08914B53" w:rsidR="00F10F56" w:rsidRPr="00F10F56" w:rsidRDefault="004A3D63" w:rsidP="00FD45E9">
            <w:pPr>
              <w:widowControl/>
              <w:jc w:val="center"/>
              <w:rPr>
                <w:rFonts w:ascii="Times New Roman" w:eastAsia="Times New Roman" w:hAnsi="Times New Roman" w:cs="Times New Roman"/>
                <w:lang w:bidi="ar-SA"/>
              </w:rPr>
            </w:pPr>
            <w:r w:rsidRPr="004A3D63">
              <w:rPr>
                <w:rFonts w:ascii="Times New Roman" w:eastAsia="Times New Roman" w:hAnsi="Times New Roman" w:cs="Times New Roman"/>
                <w:lang w:bidi="ar-SA"/>
              </w:rPr>
              <w:t>14,42</w:t>
            </w:r>
          </w:p>
        </w:tc>
        <w:tc>
          <w:tcPr>
            <w:tcW w:w="1881" w:type="dxa"/>
            <w:tcBorders>
              <w:top w:val="single" w:sz="4" w:space="0" w:color="auto"/>
              <w:left w:val="single" w:sz="4" w:space="0" w:color="auto"/>
              <w:bottom w:val="single" w:sz="4" w:space="0" w:color="auto"/>
              <w:right w:val="single" w:sz="4" w:space="0" w:color="auto"/>
            </w:tcBorders>
            <w:vAlign w:val="center"/>
          </w:tcPr>
          <w:p w14:paraId="43490712" w14:textId="4CAC6848" w:rsidR="00F10F56" w:rsidRPr="00F10F56" w:rsidRDefault="004A3D63" w:rsidP="00662FFA">
            <w:pPr>
              <w:widowControl/>
              <w:jc w:val="center"/>
              <w:rPr>
                <w:rFonts w:ascii="Times New Roman" w:eastAsia="Times New Roman" w:hAnsi="Times New Roman" w:cs="Times New Roman"/>
                <w:lang w:bidi="ar-SA"/>
              </w:rPr>
            </w:pPr>
            <w:r w:rsidRPr="004A3D63">
              <w:rPr>
                <w:rFonts w:ascii="Times New Roman" w:eastAsia="Times New Roman" w:hAnsi="Times New Roman" w:cs="Times New Roman"/>
                <w:lang w:bidi="ar-SA"/>
              </w:rPr>
              <w:t>96,13</w:t>
            </w:r>
          </w:p>
        </w:tc>
      </w:tr>
    </w:tbl>
    <w:p w14:paraId="2099AD97" w14:textId="2E08A037" w:rsidR="00E1677B" w:rsidRPr="00F10F56" w:rsidRDefault="00E1677B" w:rsidP="00F10F56">
      <w:pPr>
        <w:widowControl/>
        <w:jc w:val="both"/>
        <w:rPr>
          <w:rFonts w:ascii="Times New Roman" w:eastAsia="Times New Roman" w:hAnsi="Times New Roman" w:cs="Times New Roman"/>
          <w:b/>
          <w:lang w:val="en-US" w:bidi="ar-SA"/>
        </w:rPr>
      </w:pPr>
    </w:p>
    <w:p w14:paraId="1FD2AB14" w14:textId="03A4997E" w:rsidR="00413DBC" w:rsidRPr="004479DB" w:rsidRDefault="00413DBC" w:rsidP="00F10F56">
      <w:pPr>
        <w:pStyle w:val="22"/>
        <w:shd w:val="clear" w:color="auto" w:fill="auto"/>
        <w:spacing w:line="240" w:lineRule="auto"/>
        <w:contextualSpacing/>
        <w:jc w:val="center"/>
        <w:rPr>
          <w:sz w:val="24"/>
          <w:szCs w:val="24"/>
        </w:rPr>
      </w:pPr>
      <w:r w:rsidRPr="004479DB">
        <w:rPr>
          <w:sz w:val="24"/>
          <w:szCs w:val="24"/>
        </w:rPr>
        <w:t>III. Условия участия в аукционе</w:t>
      </w:r>
    </w:p>
    <w:p w14:paraId="6FF9EEBC" w14:textId="7A872427" w:rsidR="00413DBC" w:rsidRDefault="00413DBC" w:rsidP="00D14388">
      <w:pPr>
        <w:contextualSpacing/>
        <w:jc w:val="center"/>
        <w:rPr>
          <w:rFonts w:ascii="Times New Roman" w:eastAsia="Times New Roman" w:hAnsi="Times New Roman" w:cs="Times New Roman"/>
          <w:b/>
          <w:bCs/>
          <w:color w:val="auto"/>
        </w:rPr>
      </w:pPr>
      <w:r w:rsidRPr="004479DB">
        <w:rPr>
          <w:rFonts w:ascii="Times New Roman" w:eastAsia="Times New Roman" w:hAnsi="Times New Roman" w:cs="Times New Roman"/>
          <w:b/>
          <w:bCs/>
          <w:color w:val="auto"/>
        </w:rPr>
        <w:t>Требования, предъявляемые к претендентам на участие в аукционе</w:t>
      </w:r>
    </w:p>
    <w:p w14:paraId="2D82EDF2" w14:textId="77777777" w:rsidR="007F56C3" w:rsidRPr="004479DB" w:rsidRDefault="007F56C3" w:rsidP="00D14388">
      <w:pPr>
        <w:contextualSpacing/>
        <w:jc w:val="center"/>
        <w:rPr>
          <w:rFonts w:ascii="Times New Roman" w:eastAsia="Times New Roman" w:hAnsi="Times New Roman" w:cs="Times New Roman"/>
          <w:b/>
          <w:bCs/>
          <w:color w:val="auto"/>
        </w:rPr>
      </w:pPr>
    </w:p>
    <w:p w14:paraId="45458D9F" w14:textId="77777777" w:rsidR="00812572" w:rsidRPr="00812572" w:rsidRDefault="00812572" w:rsidP="00812572">
      <w:pPr>
        <w:ind w:firstLine="709"/>
        <w:contextualSpacing/>
        <w:jc w:val="both"/>
        <w:rPr>
          <w:rFonts w:ascii="Times New Roman" w:eastAsia="Times New Roman" w:hAnsi="Times New Roman" w:cs="Times New Roman"/>
          <w:color w:val="auto"/>
          <w:lang w:eastAsia="ar-SA" w:bidi="ar-SA"/>
        </w:rPr>
      </w:pPr>
      <w:r w:rsidRPr="00812572">
        <w:rPr>
          <w:rFonts w:ascii="Times New Roman" w:eastAsia="Times New Roman" w:hAnsi="Times New Roman" w:cs="Times New Roman"/>
          <w:color w:val="auto"/>
          <w:lang w:eastAsia="ar-SA" w:bidi="ar-SA"/>
        </w:rPr>
        <w:t>Для обеспечения доступа к участию в Процедуре Претендентам необходимо пройти процедуру регистрации в соответствии с Регламентом электронной площадки www.rts-tender.ru (далее - электронная площадка).</w:t>
      </w:r>
    </w:p>
    <w:p w14:paraId="1856F3F1" w14:textId="77777777" w:rsidR="00812572" w:rsidRPr="00812572" w:rsidRDefault="00812572" w:rsidP="00812572">
      <w:pPr>
        <w:ind w:firstLine="709"/>
        <w:contextualSpacing/>
        <w:jc w:val="both"/>
        <w:rPr>
          <w:rFonts w:ascii="Times New Roman" w:eastAsia="Times New Roman" w:hAnsi="Times New Roman" w:cs="Times New Roman"/>
          <w:color w:val="auto"/>
          <w:lang w:eastAsia="ar-SA" w:bidi="ar-SA"/>
        </w:rPr>
      </w:pPr>
      <w:r w:rsidRPr="00812572">
        <w:rPr>
          <w:rFonts w:ascii="Times New Roman" w:eastAsia="Times New Roman" w:hAnsi="Times New Roman" w:cs="Times New Roman"/>
          <w:color w:val="auto"/>
          <w:lang w:eastAsia="ar-SA" w:bidi="ar-SA"/>
        </w:rPr>
        <w:t>Дата и время регистрации на электронной площадке претендентов на участие в Процедуре осуществляется ежедневно, круглосуточно, но не позднее даты и времени окончания подачи (приема) Заявок, указанных в данном извещении.</w:t>
      </w:r>
    </w:p>
    <w:p w14:paraId="5AD91C99" w14:textId="77777777" w:rsidR="00812572" w:rsidRPr="00812572" w:rsidRDefault="00812572" w:rsidP="00812572">
      <w:pPr>
        <w:ind w:firstLine="709"/>
        <w:contextualSpacing/>
        <w:jc w:val="both"/>
        <w:rPr>
          <w:rFonts w:ascii="Times New Roman" w:eastAsia="Times New Roman" w:hAnsi="Times New Roman" w:cs="Times New Roman"/>
          <w:color w:val="auto"/>
          <w:lang w:eastAsia="ar-SA" w:bidi="ar-SA"/>
        </w:rPr>
      </w:pPr>
      <w:r w:rsidRPr="00812572">
        <w:rPr>
          <w:rFonts w:ascii="Times New Roman" w:eastAsia="Times New Roman" w:hAnsi="Times New Roman" w:cs="Times New Roman"/>
          <w:color w:val="auto"/>
          <w:lang w:eastAsia="ar-SA" w:bidi="ar-SA"/>
        </w:rPr>
        <w:t>Регистрация на электронной площадке осуществляется без взимания платы.</w:t>
      </w:r>
    </w:p>
    <w:p w14:paraId="562AEE53" w14:textId="6A01E0C8" w:rsidR="00812572" w:rsidRPr="00812572" w:rsidRDefault="00812572" w:rsidP="00812572">
      <w:pPr>
        <w:ind w:firstLine="709"/>
        <w:contextualSpacing/>
        <w:jc w:val="both"/>
        <w:rPr>
          <w:rFonts w:ascii="Times New Roman" w:eastAsia="Times New Roman" w:hAnsi="Times New Roman" w:cs="Times New Roman"/>
          <w:color w:val="auto"/>
          <w:lang w:eastAsia="ar-SA" w:bidi="ar-SA"/>
        </w:rPr>
      </w:pPr>
      <w:r w:rsidRPr="00812572">
        <w:rPr>
          <w:rFonts w:ascii="Times New Roman" w:eastAsia="Times New Roman" w:hAnsi="Times New Roman" w:cs="Times New Roman"/>
          <w:color w:val="auto"/>
          <w:lang w:eastAsia="ar-SA" w:bidi="ar-SA"/>
        </w:rPr>
        <w:t xml:space="preserve">Регистрации на электронной площадке подлежат Претенденты, ранее не зарегистрированные на электронной площадке или регистрация которых на </w:t>
      </w:r>
      <w:r w:rsidR="004A3D63" w:rsidRPr="00812572">
        <w:rPr>
          <w:rFonts w:ascii="Times New Roman" w:eastAsia="Times New Roman" w:hAnsi="Times New Roman" w:cs="Times New Roman"/>
          <w:color w:val="auto"/>
          <w:lang w:eastAsia="ar-SA" w:bidi="ar-SA"/>
        </w:rPr>
        <w:t>электронной площадке,</w:t>
      </w:r>
      <w:r w:rsidRPr="00812572">
        <w:rPr>
          <w:rFonts w:ascii="Times New Roman" w:eastAsia="Times New Roman" w:hAnsi="Times New Roman" w:cs="Times New Roman"/>
          <w:color w:val="auto"/>
          <w:lang w:eastAsia="ar-SA" w:bidi="ar-SA"/>
        </w:rPr>
        <w:t xml:space="preserve"> была ими прекращена.</w:t>
      </w:r>
    </w:p>
    <w:p w14:paraId="40B21EF9" w14:textId="636B8095" w:rsidR="002A3395" w:rsidRDefault="00812572" w:rsidP="00812572">
      <w:pPr>
        <w:ind w:firstLine="709"/>
        <w:contextualSpacing/>
        <w:jc w:val="both"/>
        <w:rPr>
          <w:rFonts w:ascii="Times New Roman" w:eastAsia="Times New Roman" w:hAnsi="Times New Roman" w:cs="Times New Roman"/>
          <w:color w:val="auto"/>
          <w:lang w:eastAsia="ar-SA" w:bidi="ar-SA"/>
        </w:rPr>
      </w:pPr>
      <w:r w:rsidRPr="00812572">
        <w:rPr>
          <w:rFonts w:ascii="Times New Roman" w:eastAsia="Times New Roman" w:hAnsi="Times New Roman" w:cs="Times New Roman"/>
          <w:color w:val="auto"/>
          <w:lang w:eastAsia="ar-SA" w:bidi="ar-SA"/>
        </w:rPr>
        <w:lastRenderedPageBreak/>
        <w:t xml:space="preserve">Порядок работы Претендента на электронной площадке, системные требования и требования к программному обеспечению устанавливаются электронной площадкой и размещены на сайте </w:t>
      </w:r>
      <w:hyperlink r:id="rId9" w:history="1">
        <w:r w:rsidR="00A978CC" w:rsidRPr="00D67D49">
          <w:rPr>
            <w:rStyle w:val="a3"/>
            <w:rFonts w:ascii="Times New Roman" w:eastAsia="Times New Roman" w:hAnsi="Times New Roman" w:cs="Times New Roman"/>
            <w:lang w:eastAsia="ar-SA" w:bidi="ar-SA"/>
          </w:rPr>
          <w:t>http://help.rts-tender.ru/</w:t>
        </w:r>
      </w:hyperlink>
      <w:r w:rsidRPr="00812572">
        <w:rPr>
          <w:rFonts w:ascii="Times New Roman" w:eastAsia="Times New Roman" w:hAnsi="Times New Roman" w:cs="Times New Roman"/>
          <w:color w:val="auto"/>
          <w:lang w:eastAsia="ar-SA" w:bidi="ar-SA"/>
        </w:rPr>
        <w:t>.</w:t>
      </w:r>
    </w:p>
    <w:p w14:paraId="2B9E7411" w14:textId="77777777" w:rsidR="00A978CC" w:rsidRPr="004479DB" w:rsidRDefault="00A978CC" w:rsidP="00A978CC">
      <w:pPr>
        <w:ind w:firstLine="709"/>
        <w:contextualSpacing/>
        <w:jc w:val="center"/>
        <w:rPr>
          <w:rFonts w:ascii="Times New Roman" w:eastAsia="Times New Roman" w:hAnsi="Times New Roman" w:cs="Times New Roman"/>
          <w:b/>
          <w:color w:val="auto"/>
        </w:rPr>
      </w:pPr>
    </w:p>
    <w:p w14:paraId="0C5B16D1" w14:textId="58504CD2" w:rsidR="00413DBC" w:rsidRDefault="00413DBC" w:rsidP="00D14388">
      <w:pPr>
        <w:ind w:firstLine="580"/>
        <w:contextualSpacing/>
        <w:jc w:val="center"/>
        <w:rPr>
          <w:rFonts w:ascii="Times New Roman" w:eastAsia="Times New Roman" w:hAnsi="Times New Roman" w:cs="Times New Roman"/>
          <w:b/>
          <w:color w:val="auto"/>
        </w:rPr>
      </w:pPr>
      <w:r w:rsidRPr="004479DB">
        <w:rPr>
          <w:rFonts w:ascii="Times New Roman" w:eastAsia="Times New Roman" w:hAnsi="Times New Roman" w:cs="Times New Roman"/>
          <w:b/>
          <w:color w:val="auto"/>
        </w:rPr>
        <w:t>Документы, подаваемые заявителями для участия в аукционе</w:t>
      </w:r>
    </w:p>
    <w:p w14:paraId="1B9FEBBC" w14:textId="77777777" w:rsidR="004C03A3" w:rsidRPr="00BD6779" w:rsidRDefault="004C03A3" w:rsidP="00D14388">
      <w:pPr>
        <w:ind w:firstLine="580"/>
        <w:contextualSpacing/>
        <w:jc w:val="center"/>
        <w:rPr>
          <w:rFonts w:ascii="Times New Roman" w:eastAsia="Times New Roman" w:hAnsi="Times New Roman" w:cs="Times New Roman"/>
          <w:b/>
          <w:color w:val="000000" w:themeColor="text1"/>
        </w:rPr>
      </w:pPr>
    </w:p>
    <w:p w14:paraId="24C40BC9" w14:textId="77777777" w:rsidR="006278FE" w:rsidRPr="00BD6779" w:rsidRDefault="006278FE" w:rsidP="006278FE">
      <w:pPr>
        <w:widowControl/>
        <w:suppressAutoHyphens/>
        <w:ind w:firstLine="709"/>
        <w:jc w:val="both"/>
        <w:rPr>
          <w:rFonts w:ascii="Times New Roman" w:eastAsia="Times New Roman" w:hAnsi="Times New Roman" w:cs="Times New Roman"/>
          <w:color w:val="000000" w:themeColor="text1"/>
          <w:lang w:eastAsia="ar-SA" w:bidi="ar-SA"/>
        </w:rPr>
      </w:pPr>
      <w:r w:rsidRPr="00BD6779">
        <w:rPr>
          <w:rFonts w:ascii="Times New Roman" w:eastAsia="Times New Roman" w:hAnsi="Times New Roman" w:cs="Times New Roman"/>
          <w:color w:val="000000" w:themeColor="text1"/>
          <w:lang w:eastAsia="ar-SA" w:bidi="ar-SA"/>
        </w:rPr>
        <w:t xml:space="preserve">При приеме заявок от претендентов ЭП обеспечивает регистрацию заявок и прилагаемых к ним документов в журнале приема заявок. Каждой заявке присваивается номер и в течение одного часа направляет в Личный кабинет Претендента уведомление о регистрации заявки. </w:t>
      </w:r>
    </w:p>
    <w:p w14:paraId="1004DB04" w14:textId="77777777" w:rsidR="006278FE" w:rsidRPr="00BD6779" w:rsidRDefault="006278FE" w:rsidP="006278FE">
      <w:pPr>
        <w:widowControl/>
        <w:suppressAutoHyphens/>
        <w:ind w:firstLine="709"/>
        <w:jc w:val="both"/>
        <w:rPr>
          <w:rFonts w:ascii="Times New Roman" w:eastAsia="Times New Roman" w:hAnsi="Times New Roman" w:cs="Times New Roman"/>
          <w:color w:val="000000" w:themeColor="text1"/>
          <w:lang w:eastAsia="ar-SA" w:bidi="ar-SA"/>
        </w:rPr>
      </w:pPr>
      <w:r w:rsidRPr="00BD6779">
        <w:rPr>
          <w:rFonts w:ascii="Times New Roman" w:eastAsia="Times New Roman" w:hAnsi="Times New Roman" w:cs="Times New Roman"/>
          <w:color w:val="000000" w:themeColor="text1"/>
          <w:lang w:eastAsia="ar-SA" w:bidi="ar-SA"/>
        </w:rPr>
        <w:t xml:space="preserve">Заявки подаются и принимаются одновременно с полным комплектом требуемых для участия в аукционе документов, оформленных надлежащим образом. </w:t>
      </w:r>
    </w:p>
    <w:p w14:paraId="2CB9D246" w14:textId="77777777" w:rsidR="001D78DC" w:rsidRPr="00BD6779" w:rsidRDefault="001D78DC" w:rsidP="001D78DC">
      <w:pPr>
        <w:widowControl/>
        <w:suppressAutoHyphens/>
        <w:ind w:firstLine="709"/>
        <w:jc w:val="both"/>
        <w:rPr>
          <w:rFonts w:ascii="Times New Roman" w:eastAsia="Times New Roman" w:hAnsi="Times New Roman" w:cs="Times New Roman"/>
          <w:color w:val="000000" w:themeColor="text1"/>
          <w:lang w:eastAsia="ar-SA" w:bidi="ar-SA"/>
        </w:rPr>
      </w:pPr>
      <w:r w:rsidRPr="00BD6779">
        <w:rPr>
          <w:rFonts w:ascii="Times New Roman" w:eastAsia="Times New Roman" w:hAnsi="Times New Roman" w:cs="Times New Roman"/>
          <w:color w:val="000000" w:themeColor="text1"/>
          <w:lang w:eastAsia="ar-SA" w:bidi="ar-SA"/>
        </w:rPr>
        <w:t>Для участия в аукционе заявители представляют в установленный в извещении о проведении аукциона срок следующие документы:</w:t>
      </w:r>
    </w:p>
    <w:p w14:paraId="6FC492CE" w14:textId="77777777" w:rsidR="001D78DC" w:rsidRPr="00BD6779" w:rsidRDefault="001D78DC" w:rsidP="001D78DC">
      <w:pPr>
        <w:widowControl/>
        <w:suppressAutoHyphens/>
        <w:ind w:firstLine="709"/>
        <w:jc w:val="both"/>
        <w:rPr>
          <w:rFonts w:ascii="Times New Roman" w:eastAsia="Times New Roman" w:hAnsi="Times New Roman" w:cs="Times New Roman"/>
          <w:color w:val="000000" w:themeColor="text1"/>
          <w:lang w:eastAsia="ar-SA" w:bidi="ar-SA"/>
        </w:rPr>
      </w:pPr>
      <w:r w:rsidRPr="00BD6779">
        <w:rPr>
          <w:rFonts w:ascii="Times New Roman" w:eastAsia="Times New Roman" w:hAnsi="Times New Roman" w:cs="Times New Roman"/>
          <w:color w:val="000000" w:themeColor="text1"/>
          <w:lang w:eastAsia="ar-SA" w:bidi="ar-SA"/>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14:paraId="6340DEB2" w14:textId="77777777" w:rsidR="001D78DC" w:rsidRPr="00BD6779" w:rsidRDefault="001D78DC" w:rsidP="001D78DC">
      <w:pPr>
        <w:widowControl/>
        <w:suppressAutoHyphens/>
        <w:ind w:firstLine="709"/>
        <w:jc w:val="both"/>
        <w:rPr>
          <w:rFonts w:ascii="Times New Roman" w:eastAsia="Times New Roman" w:hAnsi="Times New Roman" w:cs="Times New Roman"/>
          <w:color w:val="000000" w:themeColor="text1"/>
          <w:lang w:eastAsia="ar-SA" w:bidi="ar-SA"/>
        </w:rPr>
      </w:pPr>
      <w:r w:rsidRPr="00BD6779">
        <w:rPr>
          <w:rFonts w:ascii="Times New Roman" w:eastAsia="Times New Roman" w:hAnsi="Times New Roman" w:cs="Times New Roman"/>
          <w:color w:val="000000" w:themeColor="text1"/>
          <w:lang w:eastAsia="ar-SA" w:bidi="ar-SA"/>
        </w:rPr>
        <w:t>2) копии документов, удостоверяющих личность заявителя (для граждан);</w:t>
      </w:r>
    </w:p>
    <w:p w14:paraId="4AAC483A" w14:textId="334D0724" w:rsidR="001D78DC" w:rsidRPr="00BD6779" w:rsidRDefault="001D78DC" w:rsidP="001D78DC">
      <w:pPr>
        <w:widowControl/>
        <w:suppressAutoHyphens/>
        <w:ind w:firstLine="709"/>
        <w:jc w:val="both"/>
        <w:rPr>
          <w:rFonts w:ascii="Times New Roman" w:eastAsia="Times New Roman" w:hAnsi="Times New Roman" w:cs="Times New Roman"/>
          <w:color w:val="000000" w:themeColor="text1"/>
          <w:lang w:eastAsia="ar-SA" w:bidi="ar-SA"/>
        </w:rPr>
      </w:pPr>
      <w:r w:rsidRPr="00BD6779">
        <w:rPr>
          <w:rFonts w:ascii="Times New Roman" w:eastAsia="Times New Roman" w:hAnsi="Times New Roman" w:cs="Times New Roman"/>
          <w:color w:val="000000" w:themeColor="text1"/>
          <w:lang w:eastAsia="ar-SA" w:bidi="ar-SA"/>
        </w:rPr>
        <w:t xml:space="preserve">3) </w:t>
      </w:r>
      <w:r w:rsidR="00307CB0" w:rsidRPr="00BD6779">
        <w:rPr>
          <w:rFonts w:ascii="Times New Roman" w:eastAsia="Times New Roman" w:hAnsi="Times New Roman" w:cs="Times New Roman"/>
          <w:color w:val="000000" w:themeColor="text1"/>
          <w:lang w:eastAsia="ar-SA" w:bidi="ar-SA"/>
        </w:rPr>
        <w:t>надлежащим образом,</w:t>
      </w:r>
      <w:r w:rsidRPr="00BD6779">
        <w:rPr>
          <w:rFonts w:ascii="Times New Roman" w:eastAsia="Times New Roman" w:hAnsi="Times New Roman" w:cs="Times New Roman"/>
          <w:color w:val="000000" w:themeColor="text1"/>
          <w:lang w:eastAsia="ar-SA" w:bidi="ar-SA"/>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4E5BB2AF" w14:textId="16C3938B" w:rsidR="001D78DC" w:rsidRDefault="001D78DC" w:rsidP="00BA5918">
      <w:pPr>
        <w:widowControl/>
        <w:suppressAutoHyphens/>
        <w:ind w:firstLine="709"/>
        <w:jc w:val="both"/>
        <w:rPr>
          <w:rFonts w:ascii="Times New Roman" w:eastAsia="Times New Roman" w:hAnsi="Times New Roman" w:cs="Times New Roman"/>
          <w:color w:val="000000" w:themeColor="text1"/>
          <w:lang w:eastAsia="ar-SA" w:bidi="ar-SA"/>
        </w:rPr>
      </w:pPr>
      <w:r w:rsidRPr="00BD6779">
        <w:rPr>
          <w:rFonts w:ascii="Times New Roman" w:eastAsia="Times New Roman" w:hAnsi="Times New Roman" w:cs="Times New Roman"/>
          <w:color w:val="000000" w:themeColor="text1"/>
          <w:lang w:eastAsia="ar-SA" w:bidi="ar-SA"/>
        </w:rPr>
        <w:t>4) документы, подтверждающие внесение задатка.</w:t>
      </w:r>
    </w:p>
    <w:p w14:paraId="2B2026BD" w14:textId="09FCC89F" w:rsidR="008C07B9" w:rsidRDefault="008C07B9" w:rsidP="00BA5918">
      <w:pPr>
        <w:widowControl/>
        <w:ind w:firstLine="709"/>
        <w:jc w:val="both"/>
        <w:rPr>
          <w:rFonts w:ascii="Times New Roman" w:eastAsia="Times New Roman" w:hAnsi="Times New Roman" w:cs="Times New Roman"/>
          <w:color w:val="auto"/>
          <w:lang w:bidi="ar-SA"/>
        </w:rPr>
      </w:pPr>
      <w:r w:rsidRPr="008C07B9">
        <w:rPr>
          <w:rFonts w:ascii="Times New Roman" w:eastAsia="Times New Roman" w:hAnsi="Times New Roman" w:cs="Times New Roman"/>
          <w:color w:val="auto"/>
          <w:lang w:bidi="ar-SA"/>
        </w:rPr>
        <w:t xml:space="preserve">Заявка на участие в электронном аукционе с указанием банковских реквизитов счета для возврата задатка направляется оператору электронной площадки в форме электронного документа с приложением документов, указанных в </w:t>
      </w:r>
      <w:hyperlink r:id="rId10" w:history="1">
        <w:r w:rsidRPr="008C07B9">
          <w:rPr>
            <w:rFonts w:ascii="Times New Roman" w:eastAsia="Times New Roman" w:hAnsi="Times New Roman" w:cs="Times New Roman"/>
            <w:color w:val="0000FF"/>
            <w:u w:val="single"/>
            <w:lang w:bidi="ar-SA"/>
          </w:rPr>
          <w:t>подпунктах 2</w:t>
        </w:r>
      </w:hyperlink>
      <w:r w:rsidR="00360E86">
        <w:rPr>
          <w:rFonts w:ascii="Times New Roman" w:eastAsia="Times New Roman" w:hAnsi="Times New Roman" w:cs="Times New Roman"/>
          <w:color w:val="0000FF"/>
          <w:u w:val="single"/>
          <w:lang w:bidi="ar-SA"/>
        </w:rPr>
        <w:t>-4</w:t>
      </w:r>
      <w:r w:rsidR="009C1A89">
        <w:rPr>
          <w:rFonts w:ascii="Times New Roman" w:eastAsia="Times New Roman" w:hAnsi="Times New Roman" w:cs="Times New Roman"/>
          <w:color w:val="auto"/>
          <w:lang w:bidi="ar-SA"/>
        </w:rPr>
        <w:t xml:space="preserve"> </w:t>
      </w:r>
      <w:r>
        <w:rPr>
          <w:rFonts w:ascii="Times New Roman" w:eastAsia="Times New Roman" w:hAnsi="Times New Roman" w:cs="Times New Roman"/>
          <w:color w:val="auto"/>
          <w:lang w:bidi="ar-SA"/>
        </w:rPr>
        <w:t>раздела</w:t>
      </w:r>
      <w:r w:rsidR="00C25E76">
        <w:rPr>
          <w:rFonts w:ascii="Times New Roman" w:eastAsia="Times New Roman" w:hAnsi="Times New Roman" w:cs="Times New Roman"/>
          <w:color w:val="auto"/>
          <w:lang w:bidi="ar-SA"/>
        </w:rPr>
        <w:t>: «Д</w:t>
      </w:r>
      <w:r>
        <w:rPr>
          <w:rFonts w:ascii="Times New Roman" w:eastAsia="Times New Roman" w:hAnsi="Times New Roman" w:cs="Times New Roman"/>
          <w:color w:val="auto"/>
          <w:lang w:bidi="ar-SA"/>
        </w:rPr>
        <w:t>окументы, подаваемые заявителями для участия в аукционе извещения</w:t>
      </w:r>
      <w:r w:rsidR="00C25E76">
        <w:rPr>
          <w:rFonts w:ascii="Times New Roman" w:eastAsia="Times New Roman" w:hAnsi="Times New Roman" w:cs="Times New Roman"/>
          <w:color w:val="auto"/>
          <w:lang w:bidi="ar-SA"/>
        </w:rPr>
        <w:t>»</w:t>
      </w:r>
      <w:r>
        <w:rPr>
          <w:rFonts w:ascii="Times New Roman" w:eastAsia="Times New Roman" w:hAnsi="Times New Roman" w:cs="Times New Roman"/>
          <w:color w:val="auto"/>
          <w:lang w:bidi="ar-SA"/>
        </w:rPr>
        <w:t>.</w:t>
      </w:r>
    </w:p>
    <w:p w14:paraId="79CA14BA" w14:textId="243F04F6" w:rsidR="001010B8" w:rsidRPr="00E47E81" w:rsidRDefault="001010B8" w:rsidP="00BA5918">
      <w:pPr>
        <w:widowControl/>
        <w:ind w:firstLine="709"/>
        <w:jc w:val="both"/>
        <w:rPr>
          <w:rFonts w:ascii="Times New Roman" w:eastAsia="Times New Roman" w:hAnsi="Times New Roman" w:cs="Times New Roman"/>
          <w:color w:val="000000" w:themeColor="text1"/>
          <w:lang w:bidi="ar-SA"/>
        </w:rPr>
      </w:pPr>
      <w:r w:rsidRPr="00E47E81">
        <w:rPr>
          <w:rFonts w:ascii="Times New Roman" w:eastAsia="Times New Roman" w:hAnsi="Times New Roman" w:cs="Times New Roman"/>
          <w:color w:val="000000" w:themeColor="text1"/>
          <w:lang w:bidi="ar-SA"/>
        </w:rPr>
        <w:t>Один заявитель вправе подать только одну заявку на участие в аукционе.</w:t>
      </w:r>
    </w:p>
    <w:p w14:paraId="588A2C2A" w14:textId="20AE1F12" w:rsidR="001010B8" w:rsidRPr="00E47E81" w:rsidRDefault="001010B8" w:rsidP="00BA5918">
      <w:pPr>
        <w:widowControl/>
        <w:ind w:firstLine="709"/>
        <w:jc w:val="both"/>
        <w:rPr>
          <w:rFonts w:ascii="Times New Roman" w:eastAsia="Times New Roman" w:hAnsi="Times New Roman" w:cs="Times New Roman"/>
          <w:color w:val="000000" w:themeColor="text1"/>
          <w:lang w:bidi="ar-SA"/>
        </w:rPr>
      </w:pPr>
      <w:r w:rsidRPr="00E47E81">
        <w:rPr>
          <w:rFonts w:ascii="Times New Roman" w:eastAsia="Times New Roman" w:hAnsi="Times New Roman" w:cs="Times New Roman"/>
          <w:color w:val="000000" w:themeColor="text1"/>
          <w:lang w:bidi="ar-SA"/>
        </w:rPr>
        <w:t>Заявка на участие в аукционе, поступившая по истечении срока приема заявок, возвращается заявителю в день ее поступления.</w:t>
      </w:r>
    </w:p>
    <w:p w14:paraId="67FFEB13" w14:textId="67BEB007" w:rsidR="008C07B9" w:rsidRPr="00BA5918" w:rsidRDefault="008C07B9" w:rsidP="00BA5918">
      <w:pPr>
        <w:widowControl/>
        <w:ind w:firstLine="709"/>
        <w:jc w:val="both"/>
        <w:rPr>
          <w:rFonts w:ascii="Times New Roman" w:eastAsia="Times New Roman" w:hAnsi="Times New Roman" w:cs="Times New Roman"/>
          <w:color w:val="auto"/>
          <w:lang w:bidi="ar-SA"/>
        </w:rPr>
      </w:pPr>
      <w:r w:rsidRPr="008C07B9">
        <w:rPr>
          <w:rFonts w:ascii="Times New Roman" w:eastAsia="Times New Roman" w:hAnsi="Times New Roman" w:cs="Times New Roman"/>
          <w:color w:val="auto"/>
          <w:lang w:bidi="ar-SA"/>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14:paraId="64228BF4" w14:textId="71B714D5" w:rsidR="001615C3" w:rsidRPr="00BD6779" w:rsidRDefault="001615C3" w:rsidP="00BD6779">
      <w:pPr>
        <w:widowControl/>
        <w:suppressAutoHyphens/>
        <w:ind w:firstLine="709"/>
        <w:jc w:val="both"/>
        <w:rPr>
          <w:rFonts w:ascii="Times New Roman" w:eastAsia="Times New Roman" w:hAnsi="Times New Roman" w:cs="Times New Roman"/>
          <w:color w:val="000000" w:themeColor="text1"/>
          <w:lang w:eastAsia="ar-SA" w:bidi="ar-SA"/>
        </w:rPr>
      </w:pPr>
      <w:r>
        <w:rPr>
          <w:rFonts w:ascii="Times New Roman" w:eastAsia="Times New Roman" w:hAnsi="Times New Roman" w:cs="Times New Roman"/>
          <w:color w:val="000000" w:themeColor="text1"/>
          <w:lang w:eastAsia="ar-SA" w:bidi="ar-SA"/>
        </w:rPr>
        <w:t>Подачей заявки, претендент подтверждает, что он ознакомлен с условиями договора аренды, входящего в состав документации о проведении торгов.</w:t>
      </w:r>
    </w:p>
    <w:p w14:paraId="044E96B0" w14:textId="77777777" w:rsidR="006278FE" w:rsidRPr="00BD6779" w:rsidRDefault="006278FE" w:rsidP="006278FE">
      <w:pPr>
        <w:widowControl/>
        <w:suppressAutoHyphens/>
        <w:ind w:firstLine="709"/>
        <w:jc w:val="both"/>
        <w:rPr>
          <w:rFonts w:ascii="Times New Roman" w:eastAsia="Times New Roman" w:hAnsi="Times New Roman" w:cs="Times New Roman"/>
          <w:color w:val="000000" w:themeColor="text1"/>
          <w:lang w:eastAsia="ar-SA" w:bidi="ar-SA"/>
        </w:rPr>
      </w:pPr>
      <w:r w:rsidRPr="00BD6779">
        <w:rPr>
          <w:rFonts w:ascii="Times New Roman" w:eastAsia="Times New Roman" w:hAnsi="Times New Roman" w:cs="Times New Roman"/>
          <w:color w:val="000000" w:themeColor="text1"/>
          <w:lang w:eastAsia="ar-SA" w:bidi="ar-SA"/>
        </w:rPr>
        <w:t xml:space="preserve">Документом, подтверждающим поступление задатка на счет, указанный в информационном сообщении, является выписка с этого счета. Порядок внесения задатка определяется регламентом работы электронной площадки www.rts-tender.ru.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Задаток, прописанный в извещении, в размере двадцати процентов от начальной стоимости имущества, необходимо перечислить на расчетный счет ООО «РТС-тендер», указанный на официальном сайте: </w:t>
      </w:r>
      <w:hyperlink r:id="rId11" w:history="1">
        <w:r w:rsidRPr="00BD6779">
          <w:rPr>
            <w:rFonts w:ascii="Times New Roman" w:eastAsia="Times New Roman" w:hAnsi="Times New Roman" w:cs="Times New Roman"/>
            <w:color w:val="000000" w:themeColor="text1"/>
            <w:u w:val="single"/>
            <w:lang w:eastAsia="ar-SA" w:bidi="ar-SA"/>
          </w:rPr>
          <w:t>https://www.rts-tender.ru/</w:t>
        </w:r>
      </w:hyperlink>
      <w:r w:rsidRPr="00BD6779">
        <w:rPr>
          <w:rFonts w:ascii="Times New Roman" w:eastAsia="Times New Roman" w:hAnsi="Times New Roman" w:cs="Times New Roman"/>
          <w:color w:val="000000" w:themeColor="text1"/>
          <w:lang w:eastAsia="ar-SA" w:bidi="ar-SA"/>
        </w:rPr>
        <w:t>.</w:t>
      </w:r>
    </w:p>
    <w:p w14:paraId="05F974F1" w14:textId="77777777" w:rsidR="00E07C0A" w:rsidRPr="004479DB" w:rsidRDefault="00E07C0A" w:rsidP="00E07C0A">
      <w:pPr>
        <w:ind w:firstLine="527"/>
        <w:contextualSpacing/>
        <w:jc w:val="both"/>
        <w:rPr>
          <w:rFonts w:ascii="Times New Roman" w:eastAsia="Times New Roman" w:hAnsi="Times New Roman" w:cs="Times New Roman"/>
          <w:color w:val="auto"/>
        </w:rPr>
      </w:pPr>
      <w:bookmarkStart w:id="4" w:name="bookmark4"/>
    </w:p>
    <w:p w14:paraId="4E07F40D" w14:textId="45577013" w:rsidR="00413DBC" w:rsidRDefault="00413DBC" w:rsidP="00E07C0A">
      <w:pPr>
        <w:ind w:firstLine="527"/>
        <w:contextualSpacing/>
        <w:jc w:val="center"/>
        <w:rPr>
          <w:rFonts w:ascii="Times New Roman" w:eastAsia="Times New Roman" w:hAnsi="Times New Roman" w:cs="Times New Roman"/>
          <w:b/>
          <w:bCs/>
          <w:color w:val="auto"/>
        </w:rPr>
      </w:pPr>
      <w:r w:rsidRPr="004479DB">
        <w:rPr>
          <w:rFonts w:ascii="Times New Roman" w:eastAsia="Times New Roman" w:hAnsi="Times New Roman" w:cs="Times New Roman"/>
          <w:b/>
          <w:bCs/>
          <w:color w:val="auto"/>
        </w:rPr>
        <w:t xml:space="preserve">Порядок внесения </w:t>
      </w:r>
      <w:r w:rsidR="008C07B9">
        <w:rPr>
          <w:rFonts w:ascii="Times New Roman" w:eastAsia="Times New Roman" w:hAnsi="Times New Roman" w:cs="Times New Roman"/>
          <w:b/>
          <w:bCs/>
          <w:color w:val="auto"/>
        </w:rPr>
        <w:t xml:space="preserve">и возврата </w:t>
      </w:r>
      <w:r w:rsidRPr="004479DB">
        <w:rPr>
          <w:rFonts w:ascii="Times New Roman" w:eastAsia="Times New Roman" w:hAnsi="Times New Roman" w:cs="Times New Roman"/>
          <w:b/>
          <w:bCs/>
          <w:color w:val="auto"/>
        </w:rPr>
        <w:t xml:space="preserve">задатка </w:t>
      </w:r>
      <w:bookmarkEnd w:id="4"/>
    </w:p>
    <w:p w14:paraId="1F3A12D5" w14:textId="77777777" w:rsidR="004C03A3" w:rsidRPr="004479DB" w:rsidRDefault="004C03A3" w:rsidP="00E07C0A">
      <w:pPr>
        <w:ind w:firstLine="527"/>
        <w:contextualSpacing/>
        <w:jc w:val="center"/>
        <w:rPr>
          <w:rFonts w:ascii="Times New Roman" w:eastAsia="Times New Roman" w:hAnsi="Times New Roman" w:cs="Times New Roman"/>
          <w:color w:val="auto"/>
        </w:rPr>
      </w:pPr>
    </w:p>
    <w:p w14:paraId="2559004F" w14:textId="77777777" w:rsidR="000848B1" w:rsidRPr="004479DB" w:rsidRDefault="000848B1" w:rsidP="00747E08">
      <w:pPr>
        <w:widowControl/>
        <w:suppressAutoHyphens/>
        <w:ind w:firstLine="527"/>
        <w:jc w:val="both"/>
        <w:rPr>
          <w:rFonts w:ascii="Times New Roman" w:eastAsia="Times New Roman" w:hAnsi="Times New Roman" w:cs="Times New Roman"/>
          <w:color w:val="auto"/>
          <w:lang w:eastAsia="ar-SA" w:bidi="ar-SA"/>
        </w:rPr>
      </w:pPr>
      <w:bookmarkStart w:id="5" w:name="bookmark5"/>
      <w:r w:rsidRPr="004479DB">
        <w:rPr>
          <w:rFonts w:ascii="Times New Roman" w:eastAsia="Times New Roman" w:hAnsi="Times New Roman" w:cs="Times New Roman"/>
          <w:color w:val="auto"/>
          <w:lang w:eastAsia="ar-SA" w:bidi="ar-SA"/>
        </w:rPr>
        <w:t>Реквизиты для перечисления денежных средств за участие в электронных процедурах по имущественным торгам на электронной площадке РТС-тендер:</w:t>
      </w:r>
    </w:p>
    <w:p w14:paraId="626D92DD" w14:textId="1D2417BA" w:rsidR="000848B1" w:rsidRPr="004479DB" w:rsidRDefault="000848B1" w:rsidP="000848B1">
      <w:pPr>
        <w:widowControl/>
        <w:suppressAutoHyphens/>
        <w:ind w:firstLine="567"/>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lastRenderedPageBreak/>
        <w:t>Получатель: ООО «РТС-</w:t>
      </w:r>
      <w:r w:rsidR="005200D8" w:rsidRPr="004479DB">
        <w:rPr>
          <w:rFonts w:ascii="Times New Roman" w:eastAsia="Times New Roman" w:hAnsi="Times New Roman" w:cs="Times New Roman"/>
          <w:color w:val="auto"/>
          <w:lang w:eastAsia="ar-SA" w:bidi="ar-SA"/>
        </w:rPr>
        <w:t>тендер</w:t>
      </w:r>
      <w:r w:rsidRPr="004479DB">
        <w:rPr>
          <w:rFonts w:ascii="Times New Roman" w:eastAsia="Times New Roman" w:hAnsi="Times New Roman" w:cs="Times New Roman"/>
          <w:color w:val="auto"/>
          <w:lang w:eastAsia="ar-SA" w:bidi="ar-SA"/>
        </w:rPr>
        <w:t>»</w:t>
      </w:r>
    </w:p>
    <w:p w14:paraId="20A82305" w14:textId="77777777" w:rsidR="000848B1" w:rsidRPr="004479DB" w:rsidRDefault="000848B1" w:rsidP="000848B1">
      <w:pPr>
        <w:widowControl/>
        <w:suppressAutoHyphens/>
        <w:ind w:firstLine="567"/>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Наименование банка: Филиал «Корпоративный» ПАО «Совкомбанк»</w:t>
      </w:r>
    </w:p>
    <w:p w14:paraId="6D543E85" w14:textId="7AC8D73C" w:rsidR="000848B1" w:rsidRPr="004479DB" w:rsidRDefault="005200D8" w:rsidP="000848B1">
      <w:pPr>
        <w:widowControl/>
        <w:suppressAutoHyphens/>
        <w:ind w:firstLine="567"/>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Расчетный счёт 4070281051203</w:t>
      </w:r>
      <w:r w:rsidR="000848B1" w:rsidRPr="004479DB">
        <w:rPr>
          <w:rFonts w:ascii="Times New Roman" w:eastAsia="Times New Roman" w:hAnsi="Times New Roman" w:cs="Times New Roman"/>
          <w:color w:val="auto"/>
          <w:lang w:eastAsia="ar-SA" w:bidi="ar-SA"/>
        </w:rPr>
        <w:t>0016362, Корр. счёт 30101810445250000360, БИК 044525360, ИНН 7710357167, КПП 773001001</w:t>
      </w:r>
    </w:p>
    <w:p w14:paraId="53EF6E00" w14:textId="282E602C" w:rsidR="000848B1" w:rsidRPr="004479DB" w:rsidRDefault="000848B1" w:rsidP="004A3D63">
      <w:pPr>
        <w:widowControl/>
        <w:suppressAutoHyphens/>
        <w:ind w:firstLine="567"/>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 xml:space="preserve">Назначение платежа: </w:t>
      </w:r>
      <w:r w:rsidR="005200D8" w:rsidRPr="004479DB">
        <w:rPr>
          <w:rFonts w:ascii="Times New Roman" w:eastAsia="Times New Roman" w:hAnsi="Times New Roman" w:cs="Times New Roman"/>
          <w:color w:val="auto"/>
          <w:lang w:eastAsia="ar-SA" w:bidi="ar-SA"/>
        </w:rPr>
        <w:tab/>
        <w:t>Внесение гарантийного обеспечения по Соглашению о внесении гарантийного обеспечения, № аналитического счета _________, без НДС.</w:t>
      </w:r>
    </w:p>
    <w:p w14:paraId="6F215DBC" w14:textId="77777777" w:rsidR="005200D8" w:rsidRPr="004479DB" w:rsidRDefault="005200D8" w:rsidP="004A3D63">
      <w:pPr>
        <w:widowControl/>
        <w:suppressAutoHyphens/>
        <w:ind w:firstLine="567"/>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Обратите внимание на следующее:</w:t>
      </w:r>
    </w:p>
    <w:p w14:paraId="6E15D92C" w14:textId="77777777" w:rsidR="005200D8" w:rsidRPr="004479DB" w:rsidRDefault="005200D8" w:rsidP="004A3D63">
      <w:pPr>
        <w:widowControl/>
        <w:suppressAutoHyphens/>
        <w:ind w:firstLine="567"/>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Не нужно разбивать платежи по разным торгам разными п/п. Данная операция просто является пополнением счета.</w:t>
      </w:r>
    </w:p>
    <w:p w14:paraId="3CEADA97" w14:textId="7CC91A39" w:rsidR="007012F5" w:rsidRDefault="005200D8" w:rsidP="004A3D63">
      <w:pPr>
        <w:widowControl/>
        <w:suppressAutoHyphens/>
        <w:ind w:firstLine="567"/>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Платежи разносятся по виртуальным счетам каждый рабочий день по факту поступления средств по банковским выпискам (то есть банковский день + рабочий день).</w:t>
      </w:r>
    </w:p>
    <w:p w14:paraId="0300FC80" w14:textId="77777777" w:rsidR="002C5FBD" w:rsidRPr="002C5FBD" w:rsidRDefault="002C5FBD" w:rsidP="004A3D63">
      <w:pPr>
        <w:widowControl/>
        <w:suppressAutoHyphens/>
        <w:ind w:firstLine="567"/>
        <w:jc w:val="both"/>
        <w:rPr>
          <w:rFonts w:ascii="Times New Roman" w:eastAsia="Times New Roman" w:hAnsi="Times New Roman" w:cs="Times New Roman"/>
          <w:color w:val="auto"/>
          <w:lang w:eastAsia="ar-SA" w:bidi="ar-SA"/>
        </w:rPr>
      </w:pPr>
      <w:r w:rsidRPr="002C5FBD">
        <w:rPr>
          <w:rFonts w:ascii="Times New Roman" w:eastAsia="Times New Roman" w:hAnsi="Times New Roman" w:cs="Times New Roman"/>
          <w:color w:val="auto"/>
          <w:lang w:eastAsia="ar-SA" w:bidi="ar-SA"/>
        </w:rPr>
        <w:t>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14:paraId="79221E23" w14:textId="750BC2C2" w:rsidR="002C5FBD" w:rsidRDefault="002C5FBD" w:rsidP="004A3D63">
      <w:pPr>
        <w:pStyle w:val="af5"/>
        <w:spacing w:before="0" w:beforeAutospacing="0" w:after="0" w:afterAutospacing="0" w:line="180" w:lineRule="atLeast"/>
        <w:ind w:firstLine="540"/>
        <w:jc w:val="both"/>
      </w:pPr>
      <w:r>
        <w:t>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14:paraId="4D596732" w14:textId="77777777" w:rsidR="00BA5918" w:rsidRPr="00BA5918" w:rsidRDefault="00BA5918" w:rsidP="004A3D63">
      <w:pPr>
        <w:widowControl/>
        <w:ind w:firstLine="709"/>
        <w:jc w:val="both"/>
        <w:rPr>
          <w:rFonts w:ascii="Times New Roman" w:eastAsia="Times New Roman" w:hAnsi="Times New Roman" w:cs="Times New Roman"/>
          <w:color w:val="auto"/>
          <w:lang w:bidi="ar-SA"/>
        </w:rPr>
      </w:pPr>
      <w:r w:rsidRPr="00BA5918">
        <w:rPr>
          <w:rFonts w:ascii="Times New Roman" w:eastAsia="Times New Roman" w:hAnsi="Times New Roman" w:cs="Times New Roman"/>
          <w:color w:val="auto"/>
          <w:lang w:bidi="ar-SA"/>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14:paraId="4D59B1F1" w14:textId="4CA43435" w:rsidR="00BA5918" w:rsidRPr="00C25E76" w:rsidRDefault="00BA5918" w:rsidP="00BA5918">
      <w:pPr>
        <w:widowControl/>
        <w:ind w:firstLine="709"/>
        <w:jc w:val="both"/>
        <w:rPr>
          <w:rFonts w:ascii="Times New Roman" w:eastAsia="Times New Roman" w:hAnsi="Times New Roman" w:cs="Times New Roman"/>
          <w:color w:val="000000" w:themeColor="text1"/>
          <w:lang w:bidi="ar-SA"/>
        </w:rPr>
      </w:pPr>
      <w:r w:rsidRPr="00BA5918">
        <w:rPr>
          <w:rFonts w:ascii="Times New Roman" w:eastAsia="Times New Roman" w:hAnsi="Times New Roman" w:cs="Times New Roman"/>
          <w:color w:val="auto"/>
          <w:lang w:bidi="ar-SA"/>
        </w:rPr>
        <w:t xml:space="preserve">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w:t>
      </w:r>
      <w:hyperlink r:id="rId12" w:history="1">
        <w:r w:rsidRPr="00BA5918">
          <w:rPr>
            <w:rFonts w:ascii="Times New Roman" w:eastAsia="Times New Roman" w:hAnsi="Times New Roman" w:cs="Times New Roman"/>
            <w:color w:val="0000FF"/>
            <w:u w:val="single"/>
            <w:lang w:bidi="ar-SA"/>
          </w:rPr>
          <w:t>пунктом 13</w:t>
        </w:r>
      </w:hyperlink>
      <w:r w:rsidRPr="00BA5918">
        <w:rPr>
          <w:rFonts w:ascii="Times New Roman" w:eastAsia="Times New Roman" w:hAnsi="Times New Roman" w:cs="Times New Roman"/>
          <w:color w:val="auto"/>
          <w:lang w:bidi="ar-SA"/>
        </w:rPr>
        <w:t xml:space="preserve">, </w:t>
      </w:r>
      <w:hyperlink r:id="rId13" w:history="1">
        <w:r w:rsidRPr="00BA5918">
          <w:rPr>
            <w:rFonts w:ascii="Times New Roman" w:eastAsia="Times New Roman" w:hAnsi="Times New Roman" w:cs="Times New Roman"/>
            <w:color w:val="0000FF"/>
            <w:u w:val="single"/>
            <w:lang w:bidi="ar-SA"/>
          </w:rPr>
          <w:t>14</w:t>
        </w:r>
      </w:hyperlink>
      <w:r w:rsidRPr="00BA5918">
        <w:rPr>
          <w:rFonts w:ascii="Times New Roman" w:eastAsia="Times New Roman" w:hAnsi="Times New Roman" w:cs="Times New Roman"/>
          <w:color w:val="auto"/>
          <w:lang w:bidi="ar-SA"/>
        </w:rPr>
        <w:t xml:space="preserve"> или </w:t>
      </w:r>
      <w:hyperlink r:id="rId14" w:history="1">
        <w:r w:rsidRPr="00BA5918">
          <w:rPr>
            <w:rFonts w:ascii="Times New Roman" w:eastAsia="Times New Roman" w:hAnsi="Times New Roman" w:cs="Times New Roman"/>
            <w:color w:val="0000FF"/>
            <w:u w:val="single"/>
            <w:lang w:bidi="ar-SA"/>
          </w:rPr>
          <w:t>20</w:t>
        </w:r>
      </w:hyperlink>
      <w:r w:rsidRPr="00BA5918">
        <w:rPr>
          <w:rFonts w:ascii="Times New Roman" w:eastAsia="Times New Roman" w:hAnsi="Times New Roman" w:cs="Times New Roman"/>
          <w:color w:val="auto"/>
          <w:lang w:bidi="ar-SA"/>
        </w:rPr>
        <w:t xml:space="preserve"> статьи</w:t>
      </w:r>
      <w:r>
        <w:rPr>
          <w:rFonts w:ascii="Times New Roman" w:eastAsia="Times New Roman" w:hAnsi="Times New Roman" w:cs="Times New Roman"/>
          <w:color w:val="auto"/>
          <w:lang w:bidi="ar-SA"/>
        </w:rPr>
        <w:t xml:space="preserve"> 39.12 Земельного Кодекса Российской Федерации</w:t>
      </w:r>
      <w:r w:rsidRPr="00BA5918">
        <w:rPr>
          <w:rFonts w:ascii="Times New Roman" w:eastAsia="Times New Roman" w:hAnsi="Times New Roman" w:cs="Times New Roman"/>
          <w:color w:val="auto"/>
          <w:lang w:bidi="ar-SA"/>
        </w:rPr>
        <w:t xml:space="preserve">, засчитываются в счет арендной платы за него. Задатки, внесенные этими лицами, не заключившими в установленном настоящей статьей порядке договора аренды земельного участка вследствие уклонения от заключения указанных договоров, не </w:t>
      </w:r>
      <w:r w:rsidRPr="00C25E76">
        <w:rPr>
          <w:rFonts w:ascii="Times New Roman" w:eastAsia="Times New Roman" w:hAnsi="Times New Roman" w:cs="Times New Roman"/>
          <w:color w:val="000000" w:themeColor="text1"/>
          <w:lang w:bidi="ar-SA"/>
        </w:rPr>
        <w:t>возвращаются.</w:t>
      </w:r>
    </w:p>
    <w:p w14:paraId="1086626B" w14:textId="77777777" w:rsidR="007012F5" w:rsidRPr="00C25E76" w:rsidRDefault="007012F5" w:rsidP="00BA5918">
      <w:pPr>
        <w:widowControl/>
        <w:autoSpaceDE w:val="0"/>
        <w:autoSpaceDN w:val="0"/>
        <w:adjustRightInd w:val="0"/>
        <w:ind w:firstLine="709"/>
        <w:jc w:val="both"/>
        <w:rPr>
          <w:rFonts w:ascii="Times New Roman" w:eastAsia="Calibri" w:hAnsi="Times New Roman" w:cs="Times New Roman"/>
          <w:color w:val="000000" w:themeColor="text1"/>
          <w:lang w:eastAsia="en-US" w:bidi="ar-SA"/>
        </w:rPr>
      </w:pPr>
      <w:r w:rsidRPr="00C25E76">
        <w:rPr>
          <w:rFonts w:ascii="Times New Roman" w:eastAsia="Times New Roman" w:hAnsi="Times New Roman" w:cs="Times New Roman"/>
          <w:color w:val="000000" w:themeColor="text1"/>
          <w:lang w:bidi="ar-SA"/>
        </w:rPr>
        <w:t>С момента перечисления претендентом задатка, договор о задатке считается заключенным в установленном порядке.</w:t>
      </w:r>
    </w:p>
    <w:p w14:paraId="0E7A4B7C" w14:textId="4FF0D4BD" w:rsidR="007012F5" w:rsidRPr="00C25E76" w:rsidRDefault="007012F5" w:rsidP="00BA5918">
      <w:pPr>
        <w:widowControl/>
        <w:autoSpaceDE w:val="0"/>
        <w:autoSpaceDN w:val="0"/>
        <w:adjustRightInd w:val="0"/>
        <w:ind w:firstLine="709"/>
        <w:jc w:val="both"/>
        <w:rPr>
          <w:rFonts w:ascii="Times New Roman" w:eastAsia="Calibri" w:hAnsi="Times New Roman" w:cs="Times New Roman"/>
          <w:color w:val="000000" w:themeColor="text1"/>
          <w:lang w:eastAsia="en-US" w:bidi="ar-SA"/>
        </w:rPr>
      </w:pPr>
      <w:r w:rsidRPr="00C25E76">
        <w:rPr>
          <w:rFonts w:ascii="Times New Roman" w:eastAsia="Calibri" w:hAnsi="Times New Roman" w:cs="Times New Roman"/>
          <w:color w:val="000000" w:themeColor="text1"/>
          <w:lang w:eastAsia="en-US" w:bidi="ar-SA"/>
        </w:rPr>
        <w:t xml:space="preserve">Плательщиком задатка может быть только </w:t>
      </w:r>
      <w:r w:rsidR="00223AEE" w:rsidRPr="00C25E76">
        <w:rPr>
          <w:rFonts w:ascii="Times New Roman" w:eastAsia="Calibri" w:hAnsi="Times New Roman" w:cs="Times New Roman"/>
          <w:color w:val="000000" w:themeColor="text1"/>
          <w:lang w:eastAsia="en-US" w:bidi="ar-SA"/>
        </w:rPr>
        <w:t>участник</w:t>
      </w:r>
      <w:r w:rsidRPr="00C25E76">
        <w:rPr>
          <w:rFonts w:ascii="Times New Roman" w:eastAsia="Calibri" w:hAnsi="Times New Roman" w:cs="Times New Roman"/>
          <w:color w:val="000000" w:themeColor="text1"/>
          <w:lang w:eastAsia="en-US" w:bidi="ar-SA"/>
        </w:rPr>
        <w:t>. Не допускается перечисление задатка иными лицами. Перечисленные денежные средства иными лицами, кроме Претендента, будут считаться ошибочно перечисленными денежными средствами и возвращены на счет плательщика.</w:t>
      </w:r>
    </w:p>
    <w:p w14:paraId="04AE98C3" w14:textId="4FE10DB5" w:rsidR="007012F5" w:rsidRPr="00C25E76" w:rsidRDefault="007012F5" w:rsidP="00BA5918">
      <w:pPr>
        <w:widowControl/>
        <w:autoSpaceDE w:val="0"/>
        <w:autoSpaceDN w:val="0"/>
        <w:adjustRightInd w:val="0"/>
        <w:ind w:firstLine="709"/>
        <w:jc w:val="both"/>
        <w:rPr>
          <w:rFonts w:ascii="Times New Roman" w:eastAsia="Calibri" w:hAnsi="Times New Roman" w:cs="Times New Roman"/>
          <w:bCs/>
          <w:color w:val="000000" w:themeColor="text1"/>
          <w:lang w:eastAsia="en-US" w:bidi="ar-SA"/>
        </w:rPr>
      </w:pPr>
      <w:r w:rsidRPr="00C25E76">
        <w:rPr>
          <w:rFonts w:ascii="Times New Roman" w:eastAsia="Calibri" w:hAnsi="Times New Roman" w:cs="Times New Roman"/>
          <w:bCs/>
          <w:color w:val="000000" w:themeColor="text1"/>
          <w:lang w:eastAsia="en-US" w:bidi="ar-SA"/>
        </w:rPr>
        <w:t>В сл</w:t>
      </w:r>
      <w:r w:rsidR="00223AEE" w:rsidRPr="00C25E76">
        <w:rPr>
          <w:rFonts w:ascii="Times New Roman" w:eastAsia="Calibri" w:hAnsi="Times New Roman" w:cs="Times New Roman"/>
          <w:bCs/>
          <w:color w:val="000000" w:themeColor="text1"/>
          <w:lang w:eastAsia="en-US" w:bidi="ar-SA"/>
        </w:rPr>
        <w:t>учаях отзыва</w:t>
      </w:r>
      <w:r w:rsidRPr="00C25E76">
        <w:rPr>
          <w:rFonts w:ascii="Times New Roman" w:eastAsia="Calibri" w:hAnsi="Times New Roman" w:cs="Times New Roman"/>
          <w:bCs/>
          <w:color w:val="000000" w:themeColor="text1"/>
          <w:lang w:eastAsia="en-US" w:bidi="ar-SA"/>
        </w:rPr>
        <w:t xml:space="preserve"> Заявки:</w:t>
      </w:r>
    </w:p>
    <w:p w14:paraId="3927139B" w14:textId="00E939CD" w:rsidR="007012F5" w:rsidRPr="00C25E76" w:rsidRDefault="007012F5" w:rsidP="00BA5918">
      <w:pPr>
        <w:widowControl/>
        <w:autoSpaceDE w:val="0"/>
        <w:autoSpaceDN w:val="0"/>
        <w:adjustRightInd w:val="0"/>
        <w:ind w:firstLine="709"/>
        <w:jc w:val="both"/>
        <w:rPr>
          <w:rFonts w:ascii="Times New Roman" w:eastAsia="Calibri" w:hAnsi="Times New Roman" w:cs="Times New Roman"/>
          <w:color w:val="000000" w:themeColor="text1"/>
          <w:lang w:eastAsia="en-US" w:bidi="ar-SA"/>
        </w:rPr>
      </w:pPr>
      <w:r w:rsidRPr="00C25E76">
        <w:rPr>
          <w:rFonts w:ascii="Times New Roman" w:eastAsia="Calibri" w:hAnsi="Times New Roman" w:cs="Times New Roman"/>
          <w:color w:val="000000" w:themeColor="text1"/>
          <w:lang w:eastAsia="en-US" w:bidi="ar-SA"/>
        </w:rPr>
        <w:t>– в установленном порядке до даты и времени окончания подачи (приема) Заявок, поступивший от Претендента задаток</w:t>
      </w:r>
      <w:r w:rsidRPr="00C25E76">
        <w:rPr>
          <w:rFonts w:ascii="Times New Roman" w:eastAsia="Calibri" w:hAnsi="Times New Roman" w:cs="Times New Roman"/>
          <w:i/>
          <w:color w:val="000000" w:themeColor="text1"/>
          <w:lang w:eastAsia="en-US" w:bidi="ar-SA"/>
        </w:rPr>
        <w:t xml:space="preserve"> </w:t>
      </w:r>
      <w:r w:rsidRPr="00C25E76">
        <w:rPr>
          <w:rFonts w:ascii="Times New Roman" w:eastAsia="Calibri" w:hAnsi="Times New Roman" w:cs="Times New Roman"/>
          <w:color w:val="000000" w:themeColor="text1"/>
          <w:lang w:eastAsia="en-US" w:bidi="ar-SA"/>
        </w:rPr>
        <w:t>подлежит возврату в срок, не позднее, чем 3</w:t>
      </w:r>
      <w:r w:rsidRPr="00C25E76">
        <w:rPr>
          <w:rFonts w:ascii="Times New Roman" w:eastAsia="Calibri" w:hAnsi="Times New Roman" w:cs="Times New Roman"/>
          <w:bCs/>
          <w:color w:val="000000" w:themeColor="text1"/>
          <w:lang w:eastAsia="en-US" w:bidi="ar-SA"/>
        </w:rPr>
        <w:t xml:space="preserve"> (три) дня </w:t>
      </w:r>
      <w:r w:rsidRPr="00C25E76">
        <w:rPr>
          <w:rFonts w:ascii="Times New Roman" w:eastAsia="Calibri" w:hAnsi="Times New Roman" w:cs="Times New Roman"/>
          <w:color w:val="000000" w:themeColor="text1"/>
          <w:lang w:eastAsia="en-US" w:bidi="ar-SA"/>
        </w:rPr>
        <w:t>со дня поступления уведомления об отзыве Заявки;</w:t>
      </w:r>
    </w:p>
    <w:p w14:paraId="2B2805F0" w14:textId="6377B84E" w:rsidR="007012F5" w:rsidRPr="00C25E76" w:rsidRDefault="007012F5" w:rsidP="00BA5918">
      <w:pPr>
        <w:widowControl/>
        <w:autoSpaceDE w:val="0"/>
        <w:autoSpaceDN w:val="0"/>
        <w:adjustRightInd w:val="0"/>
        <w:ind w:firstLine="709"/>
        <w:jc w:val="both"/>
        <w:rPr>
          <w:rFonts w:ascii="Times New Roman" w:eastAsia="Calibri" w:hAnsi="Times New Roman" w:cs="Times New Roman"/>
          <w:color w:val="000000" w:themeColor="text1"/>
          <w:lang w:eastAsia="en-US" w:bidi="ar-SA"/>
        </w:rPr>
      </w:pPr>
      <w:r w:rsidRPr="00C25E76">
        <w:rPr>
          <w:rFonts w:ascii="Times New Roman" w:eastAsia="Calibri" w:hAnsi="Times New Roman" w:cs="Times New Roman"/>
          <w:color w:val="000000" w:themeColor="text1"/>
          <w:lang w:eastAsia="en-US" w:bidi="ar-SA"/>
        </w:rPr>
        <w:t xml:space="preserve">– позднее даты и времени окончания подачи (приема) Заявок задаток возвращается в течение 3 (трех) календарных дней с даты подведения итогов </w:t>
      </w:r>
      <w:r w:rsidR="00223AEE" w:rsidRPr="00C25E76">
        <w:rPr>
          <w:rFonts w:ascii="Times New Roman" w:eastAsia="Calibri" w:hAnsi="Times New Roman" w:cs="Times New Roman"/>
          <w:color w:val="000000" w:themeColor="text1"/>
          <w:lang w:eastAsia="en-US" w:bidi="ar-SA"/>
        </w:rPr>
        <w:t>аукциона</w:t>
      </w:r>
      <w:r w:rsidRPr="00C25E76">
        <w:rPr>
          <w:rFonts w:ascii="Times New Roman" w:eastAsia="Calibri" w:hAnsi="Times New Roman" w:cs="Times New Roman"/>
          <w:color w:val="000000" w:themeColor="text1"/>
          <w:lang w:eastAsia="en-US" w:bidi="ar-SA"/>
        </w:rPr>
        <w:t>.</w:t>
      </w:r>
    </w:p>
    <w:p w14:paraId="39789FDB" w14:textId="5AE12027" w:rsidR="007012F5" w:rsidRPr="00C25E76" w:rsidRDefault="007012F5" w:rsidP="00BA5918">
      <w:pPr>
        <w:widowControl/>
        <w:autoSpaceDE w:val="0"/>
        <w:autoSpaceDN w:val="0"/>
        <w:adjustRightInd w:val="0"/>
        <w:ind w:firstLine="709"/>
        <w:jc w:val="both"/>
        <w:rPr>
          <w:rFonts w:ascii="Times New Roman" w:eastAsia="Calibri" w:hAnsi="Times New Roman" w:cs="Times New Roman"/>
          <w:color w:val="000000" w:themeColor="text1"/>
          <w:lang w:eastAsia="en-US" w:bidi="ar-SA"/>
        </w:rPr>
      </w:pPr>
      <w:r w:rsidRPr="00C25E76">
        <w:rPr>
          <w:rFonts w:ascii="Times New Roman" w:eastAsia="Calibri" w:hAnsi="Times New Roman" w:cs="Times New Roman"/>
          <w:color w:val="000000" w:themeColor="text1"/>
          <w:lang w:eastAsia="en-US" w:bidi="ar-SA"/>
        </w:rPr>
        <w:t xml:space="preserve">Участникам, за исключением победителя </w:t>
      </w:r>
      <w:r w:rsidR="00223AEE" w:rsidRPr="00C25E76">
        <w:rPr>
          <w:rFonts w:ascii="Times New Roman" w:eastAsia="Calibri" w:hAnsi="Times New Roman" w:cs="Times New Roman"/>
          <w:color w:val="000000" w:themeColor="text1"/>
          <w:lang w:eastAsia="en-US" w:bidi="ar-SA"/>
        </w:rPr>
        <w:t>аукциона</w:t>
      </w:r>
      <w:r w:rsidRPr="00C25E76">
        <w:rPr>
          <w:rFonts w:ascii="Times New Roman" w:eastAsia="Calibri" w:hAnsi="Times New Roman" w:cs="Times New Roman"/>
          <w:color w:val="000000" w:themeColor="text1"/>
          <w:lang w:eastAsia="en-US" w:bidi="ar-SA"/>
        </w:rPr>
        <w:t xml:space="preserve">, внесенный задаток возвращается в </w:t>
      </w:r>
      <w:r w:rsidRPr="00C25E76">
        <w:rPr>
          <w:rFonts w:ascii="Times New Roman" w:eastAsia="Calibri" w:hAnsi="Times New Roman" w:cs="Times New Roman"/>
          <w:bCs/>
          <w:color w:val="000000" w:themeColor="text1"/>
          <w:lang w:eastAsia="en-US" w:bidi="ar-SA"/>
        </w:rPr>
        <w:t xml:space="preserve">течение 3 (трех) </w:t>
      </w:r>
      <w:r w:rsidRPr="00C25E76">
        <w:rPr>
          <w:rFonts w:ascii="Times New Roman" w:eastAsia="Calibri" w:hAnsi="Times New Roman" w:cs="Times New Roman"/>
          <w:color w:val="000000" w:themeColor="text1"/>
          <w:lang w:eastAsia="en-US" w:bidi="ar-SA"/>
        </w:rPr>
        <w:t xml:space="preserve">дней с даты подведения итогов </w:t>
      </w:r>
      <w:r w:rsidR="00223AEE" w:rsidRPr="00C25E76">
        <w:rPr>
          <w:rFonts w:ascii="Times New Roman" w:eastAsia="Calibri" w:hAnsi="Times New Roman" w:cs="Times New Roman"/>
          <w:color w:val="000000" w:themeColor="text1"/>
          <w:lang w:eastAsia="en-US" w:bidi="ar-SA"/>
        </w:rPr>
        <w:t>аукциона</w:t>
      </w:r>
      <w:r w:rsidRPr="00C25E76">
        <w:rPr>
          <w:rFonts w:ascii="Times New Roman" w:eastAsia="Calibri" w:hAnsi="Times New Roman" w:cs="Times New Roman"/>
          <w:color w:val="000000" w:themeColor="text1"/>
          <w:lang w:eastAsia="en-US" w:bidi="ar-SA"/>
        </w:rPr>
        <w:t>.</w:t>
      </w:r>
    </w:p>
    <w:p w14:paraId="63995BF7" w14:textId="0356A3C6" w:rsidR="007012F5" w:rsidRPr="00C25E76" w:rsidRDefault="007012F5" w:rsidP="00BA5918">
      <w:pPr>
        <w:widowControl/>
        <w:autoSpaceDE w:val="0"/>
        <w:autoSpaceDN w:val="0"/>
        <w:adjustRightInd w:val="0"/>
        <w:ind w:firstLine="709"/>
        <w:jc w:val="both"/>
        <w:rPr>
          <w:rFonts w:ascii="Times New Roman" w:eastAsia="Calibri" w:hAnsi="Times New Roman" w:cs="Times New Roman"/>
          <w:color w:val="000000" w:themeColor="text1"/>
          <w:lang w:eastAsia="en-US" w:bidi="ar-SA"/>
        </w:rPr>
      </w:pPr>
      <w:r w:rsidRPr="00C25E76">
        <w:rPr>
          <w:rFonts w:ascii="Times New Roman" w:eastAsia="Calibri" w:hAnsi="Times New Roman" w:cs="Times New Roman"/>
          <w:color w:val="000000" w:themeColor="text1"/>
          <w:lang w:eastAsia="en-US" w:bidi="ar-SA"/>
        </w:rPr>
        <w:t xml:space="preserve">Претендентам, не допущенным к участию в </w:t>
      </w:r>
      <w:r w:rsidR="00223AEE" w:rsidRPr="00C25E76">
        <w:rPr>
          <w:rFonts w:ascii="Times New Roman" w:eastAsia="Calibri" w:hAnsi="Times New Roman" w:cs="Times New Roman"/>
          <w:color w:val="000000" w:themeColor="text1"/>
          <w:lang w:eastAsia="en-US" w:bidi="ar-SA"/>
        </w:rPr>
        <w:t>аукционе</w:t>
      </w:r>
      <w:r w:rsidRPr="00C25E76">
        <w:rPr>
          <w:rFonts w:ascii="Times New Roman" w:eastAsia="Calibri" w:hAnsi="Times New Roman" w:cs="Times New Roman"/>
          <w:color w:val="000000" w:themeColor="text1"/>
          <w:lang w:eastAsia="en-US" w:bidi="ar-SA"/>
        </w:rPr>
        <w:t xml:space="preserve">, внесенный задаток возвращается </w:t>
      </w:r>
      <w:r w:rsidRPr="00C25E76">
        <w:rPr>
          <w:rFonts w:ascii="Times New Roman" w:eastAsia="Calibri" w:hAnsi="Times New Roman" w:cs="Times New Roman"/>
          <w:bCs/>
          <w:color w:val="000000" w:themeColor="text1"/>
          <w:lang w:eastAsia="en-US" w:bidi="ar-SA"/>
        </w:rPr>
        <w:t xml:space="preserve">в течение 3 (трех) </w:t>
      </w:r>
      <w:r w:rsidRPr="00C25E76">
        <w:rPr>
          <w:rFonts w:ascii="Times New Roman" w:eastAsia="Calibri" w:hAnsi="Times New Roman" w:cs="Times New Roman"/>
          <w:color w:val="000000" w:themeColor="text1"/>
          <w:lang w:eastAsia="en-US" w:bidi="ar-SA"/>
        </w:rPr>
        <w:t>дней со дня подписания протокола о признании претендентов участниками.</w:t>
      </w:r>
    </w:p>
    <w:p w14:paraId="0D69F08B" w14:textId="72CD7A0D" w:rsidR="007012F5" w:rsidRPr="00C25E76" w:rsidRDefault="007012F5" w:rsidP="00BA5918">
      <w:pPr>
        <w:widowControl/>
        <w:autoSpaceDE w:val="0"/>
        <w:autoSpaceDN w:val="0"/>
        <w:adjustRightInd w:val="0"/>
        <w:ind w:firstLine="709"/>
        <w:jc w:val="both"/>
        <w:rPr>
          <w:rFonts w:ascii="Times New Roman" w:eastAsia="Calibri" w:hAnsi="Times New Roman" w:cs="Times New Roman"/>
          <w:color w:val="000000" w:themeColor="text1"/>
          <w:lang w:eastAsia="en-US" w:bidi="ar-SA"/>
        </w:rPr>
      </w:pPr>
      <w:r w:rsidRPr="00C25E76">
        <w:rPr>
          <w:rFonts w:ascii="Times New Roman" w:eastAsia="Calibri" w:hAnsi="Times New Roman" w:cs="Times New Roman"/>
          <w:color w:val="000000" w:themeColor="text1"/>
          <w:lang w:eastAsia="en-US" w:bidi="ar-SA"/>
        </w:rPr>
        <w:t xml:space="preserve">Задаток, внесенный лицом, впоследствии признанным победителем </w:t>
      </w:r>
      <w:r w:rsidR="00223AEE" w:rsidRPr="00C25E76">
        <w:rPr>
          <w:rFonts w:ascii="Times New Roman" w:eastAsia="Calibri" w:hAnsi="Times New Roman" w:cs="Times New Roman"/>
          <w:color w:val="000000" w:themeColor="text1"/>
          <w:lang w:eastAsia="en-US" w:bidi="ar-SA"/>
        </w:rPr>
        <w:t>аукциона</w:t>
      </w:r>
      <w:r w:rsidRPr="00C25E76">
        <w:rPr>
          <w:rFonts w:ascii="Times New Roman" w:eastAsia="Calibri" w:hAnsi="Times New Roman" w:cs="Times New Roman"/>
          <w:color w:val="000000" w:themeColor="text1"/>
          <w:lang w:eastAsia="en-US" w:bidi="ar-SA"/>
        </w:rPr>
        <w:t xml:space="preserve">, засчитывается </w:t>
      </w:r>
      <w:r w:rsidRPr="00C25E76">
        <w:rPr>
          <w:rFonts w:ascii="Times New Roman" w:eastAsia="Calibri" w:hAnsi="Times New Roman" w:cs="Times New Roman"/>
          <w:bCs/>
          <w:color w:val="000000" w:themeColor="text1"/>
          <w:lang w:eastAsia="en-US" w:bidi="ar-SA"/>
        </w:rPr>
        <w:t>в счет оплаты арендуемого Объекта</w:t>
      </w:r>
      <w:r w:rsidRPr="00C25E76">
        <w:rPr>
          <w:rFonts w:ascii="Times New Roman" w:eastAsia="Calibri" w:hAnsi="Times New Roman" w:cs="Times New Roman"/>
          <w:color w:val="000000" w:themeColor="text1"/>
          <w:lang w:eastAsia="en-US" w:bidi="ar-SA"/>
        </w:rPr>
        <w:t xml:space="preserve">. При этом заключение договора аренды для победителя </w:t>
      </w:r>
      <w:r w:rsidR="00223AEE" w:rsidRPr="00C25E76">
        <w:rPr>
          <w:rFonts w:ascii="Times New Roman" w:eastAsia="Calibri" w:hAnsi="Times New Roman" w:cs="Times New Roman"/>
          <w:color w:val="000000" w:themeColor="text1"/>
          <w:lang w:eastAsia="en-US" w:bidi="ar-SA"/>
        </w:rPr>
        <w:t>аукциона</w:t>
      </w:r>
      <w:r w:rsidRPr="00C25E76">
        <w:rPr>
          <w:rFonts w:ascii="Times New Roman" w:eastAsia="Calibri" w:hAnsi="Times New Roman" w:cs="Times New Roman"/>
          <w:color w:val="000000" w:themeColor="text1"/>
          <w:lang w:eastAsia="en-US" w:bidi="ar-SA"/>
        </w:rPr>
        <w:t xml:space="preserve"> является обязательным.</w:t>
      </w:r>
    </w:p>
    <w:p w14:paraId="343DC7DC" w14:textId="7B62565B" w:rsidR="007012F5" w:rsidRPr="00C25E76" w:rsidRDefault="007012F5" w:rsidP="00BA5918">
      <w:pPr>
        <w:widowControl/>
        <w:autoSpaceDE w:val="0"/>
        <w:autoSpaceDN w:val="0"/>
        <w:adjustRightInd w:val="0"/>
        <w:ind w:firstLine="709"/>
        <w:jc w:val="both"/>
        <w:rPr>
          <w:rFonts w:ascii="Times New Roman" w:eastAsia="Calibri" w:hAnsi="Times New Roman" w:cs="Times New Roman"/>
          <w:color w:val="000000" w:themeColor="text1"/>
          <w:lang w:eastAsia="en-US" w:bidi="ar-SA"/>
        </w:rPr>
      </w:pPr>
      <w:r w:rsidRPr="00C25E76">
        <w:rPr>
          <w:rFonts w:ascii="Times New Roman" w:eastAsia="Calibri" w:hAnsi="Times New Roman" w:cs="Times New Roman"/>
          <w:color w:val="000000" w:themeColor="text1"/>
          <w:lang w:eastAsia="en-US" w:bidi="ar-SA"/>
        </w:rPr>
        <w:t xml:space="preserve">При уклонении или отказе победителя </w:t>
      </w:r>
      <w:r w:rsidR="00223AEE" w:rsidRPr="00C25E76">
        <w:rPr>
          <w:rFonts w:ascii="Times New Roman" w:eastAsia="Calibri" w:hAnsi="Times New Roman" w:cs="Times New Roman"/>
          <w:color w:val="000000" w:themeColor="text1"/>
          <w:lang w:eastAsia="en-US" w:bidi="ar-SA"/>
        </w:rPr>
        <w:t>аукциона</w:t>
      </w:r>
      <w:r w:rsidRPr="00C25E76">
        <w:rPr>
          <w:rFonts w:ascii="Times New Roman" w:eastAsia="Calibri" w:hAnsi="Times New Roman" w:cs="Times New Roman"/>
          <w:color w:val="000000" w:themeColor="text1"/>
          <w:lang w:eastAsia="en-US" w:bidi="ar-SA"/>
        </w:rPr>
        <w:t xml:space="preserve">, от заключения в установленный срок договора аренды Объекта он утрачивает право на заключение указанного договора и задаток ему не возвращается. Результаты </w:t>
      </w:r>
      <w:r w:rsidR="00223AEE" w:rsidRPr="00C25E76">
        <w:rPr>
          <w:rFonts w:ascii="Times New Roman" w:eastAsia="Calibri" w:hAnsi="Times New Roman" w:cs="Times New Roman"/>
          <w:color w:val="000000" w:themeColor="text1"/>
          <w:lang w:eastAsia="en-US" w:bidi="ar-SA"/>
        </w:rPr>
        <w:t xml:space="preserve">аукциона </w:t>
      </w:r>
      <w:r w:rsidRPr="00C25E76">
        <w:rPr>
          <w:rFonts w:ascii="Times New Roman" w:eastAsia="Calibri" w:hAnsi="Times New Roman" w:cs="Times New Roman"/>
          <w:color w:val="000000" w:themeColor="text1"/>
          <w:lang w:eastAsia="en-US" w:bidi="ar-SA"/>
        </w:rPr>
        <w:t>аннулируются.</w:t>
      </w:r>
    </w:p>
    <w:p w14:paraId="412901B6" w14:textId="790C4EC1" w:rsidR="007012F5" w:rsidRPr="00C25E76" w:rsidRDefault="007012F5" w:rsidP="00BA5918">
      <w:pPr>
        <w:widowControl/>
        <w:autoSpaceDE w:val="0"/>
        <w:autoSpaceDN w:val="0"/>
        <w:adjustRightInd w:val="0"/>
        <w:ind w:firstLine="709"/>
        <w:jc w:val="both"/>
        <w:rPr>
          <w:rFonts w:ascii="Times New Roman" w:eastAsia="Calibri" w:hAnsi="Times New Roman" w:cs="Times New Roman"/>
          <w:color w:val="000000" w:themeColor="text1"/>
          <w:lang w:eastAsia="en-US" w:bidi="ar-SA"/>
        </w:rPr>
      </w:pPr>
      <w:r w:rsidRPr="00C25E76">
        <w:rPr>
          <w:rFonts w:ascii="Times New Roman" w:eastAsia="Calibri" w:hAnsi="Times New Roman" w:cs="Times New Roman"/>
          <w:color w:val="000000" w:themeColor="text1"/>
          <w:lang w:eastAsia="en-US" w:bidi="ar-SA"/>
        </w:rPr>
        <w:lastRenderedPageBreak/>
        <w:t xml:space="preserve">В случае отказа Организатора от проведения </w:t>
      </w:r>
      <w:r w:rsidR="00223AEE" w:rsidRPr="00C25E76">
        <w:rPr>
          <w:rFonts w:ascii="Times New Roman" w:eastAsia="Calibri" w:hAnsi="Times New Roman" w:cs="Times New Roman"/>
          <w:color w:val="000000" w:themeColor="text1"/>
          <w:lang w:eastAsia="en-US" w:bidi="ar-SA"/>
        </w:rPr>
        <w:t>аукциона</w:t>
      </w:r>
      <w:r w:rsidRPr="00C25E76">
        <w:rPr>
          <w:rFonts w:ascii="Times New Roman" w:eastAsia="Calibri" w:hAnsi="Times New Roman" w:cs="Times New Roman"/>
          <w:color w:val="000000" w:themeColor="text1"/>
          <w:lang w:eastAsia="en-US" w:bidi="ar-SA"/>
        </w:rPr>
        <w:t>, поступившие задатки возвращаются претендентам/участникам в течение 3</w:t>
      </w:r>
      <w:r w:rsidRPr="00C25E76">
        <w:rPr>
          <w:rFonts w:ascii="Times New Roman" w:eastAsia="Calibri" w:hAnsi="Times New Roman" w:cs="Times New Roman"/>
          <w:bCs/>
          <w:color w:val="000000" w:themeColor="text1"/>
          <w:lang w:eastAsia="en-US" w:bidi="ar-SA"/>
        </w:rPr>
        <w:t xml:space="preserve"> (трех) </w:t>
      </w:r>
      <w:r w:rsidRPr="00C25E76">
        <w:rPr>
          <w:rFonts w:ascii="Times New Roman" w:eastAsia="Calibri" w:hAnsi="Times New Roman" w:cs="Times New Roman"/>
          <w:color w:val="000000" w:themeColor="text1"/>
          <w:lang w:eastAsia="en-US" w:bidi="ar-SA"/>
        </w:rPr>
        <w:t xml:space="preserve">рабочих дней с даты принятия решения об отказе в проведении </w:t>
      </w:r>
      <w:r w:rsidR="00223AEE" w:rsidRPr="00C25E76">
        <w:rPr>
          <w:rFonts w:ascii="Times New Roman" w:eastAsia="Calibri" w:hAnsi="Times New Roman" w:cs="Times New Roman"/>
          <w:color w:val="000000" w:themeColor="text1"/>
          <w:lang w:eastAsia="en-US" w:bidi="ar-SA"/>
        </w:rPr>
        <w:t>аукциона</w:t>
      </w:r>
    </w:p>
    <w:p w14:paraId="108F10DE" w14:textId="233E58CB" w:rsidR="001F7596" w:rsidRPr="00C25E76" w:rsidRDefault="007012F5" w:rsidP="00223AEE">
      <w:pPr>
        <w:widowControl/>
        <w:ind w:firstLine="709"/>
        <w:jc w:val="both"/>
        <w:rPr>
          <w:rFonts w:ascii="Times New Roman" w:eastAsia="Calibri" w:hAnsi="Times New Roman" w:cs="Times New Roman"/>
          <w:color w:val="000000" w:themeColor="text1"/>
          <w:lang w:eastAsia="en-US" w:bidi="ar-SA"/>
        </w:rPr>
      </w:pPr>
      <w:r w:rsidRPr="00C25E76">
        <w:rPr>
          <w:rFonts w:ascii="Times New Roman" w:eastAsia="Calibri" w:hAnsi="Times New Roman" w:cs="Times New Roman"/>
          <w:color w:val="000000" w:themeColor="text1"/>
          <w:lang w:eastAsia="en-US" w:bidi="ar-SA"/>
        </w:rPr>
        <w:t xml:space="preserve">В случае изменения реквизитов участника для возврата задатка, указанных в Заявке, участник должен направить в адрес электронной площадки уведомление об их изменении до дня проведения </w:t>
      </w:r>
      <w:r w:rsidR="00223AEE" w:rsidRPr="00C25E76">
        <w:rPr>
          <w:rFonts w:ascii="Times New Roman" w:eastAsia="Calibri" w:hAnsi="Times New Roman" w:cs="Times New Roman"/>
          <w:color w:val="000000" w:themeColor="text1"/>
          <w:lang w:eastAsia="en-US" w:bidi="ar-SA"/>
        </w:rPr>
        <w:t>аукциона</w:t>
      </w:r>
      <w:r w:rsidRPr="00C25E76">
        <w:rPr>
          <w:rFonts w:ascii="Times New Roman" w:eastAsia="Calibri" w:hAnsi="Times New Roman" w:cs="Times New Roman"/>
          <w:color w:val="000000" w:themeColor="text1"/>
          <w:lang w:eastAsia="en-US" w:bidi="ar-SA"/>
        </w:rPr>
        <w:t>, при этом задаток возвращается участнику в порядке, установленном настоящим разделом.</w:t>
      </w:r>
      <w:bookmarkEnd w:id="5"/>
    </w:p>
    <w:p w14:paraId="70791486" w14:textId="77777777" w:rsidR="004C03A3" w:rsidRPr="004479DB" w:rsidRDefault="004C03A3" w:rsidP="001F7596">
      <w:pPr>
        <w:contextualSpacing/>
        <w:jc w:val="both"/>
        <w:rPr>
          <w:rFonts w:ascii="Times New Roman" w:eastAsia="Times New Roman" w:hAnsi="Times New Roman" w:cs="Times New Roman"/>
          <w:b/>
          <w:bCs/>
          <w:color w:val="auto"/>
        </w:rPr>
      </w:pPr>
    </w:p>
    <w:p w14:paraId="50E0C6DA" w14:textId="77777777" w:rsidR="00413DBC" w:rsidRPr="004479DB" w:rsidRDefault="00413DBC" w:rsidP="00D14388">
      <w:pPr>
        <w:ind w:firstLine="580"/>
        <w:contextualSpacing/>
        <w:jc w:val="center"/>
        <w:rPr>
          <w:rFonts w:ascii="Times New Roman" w:eastAsia="Times New Roman" w:hAnsi="Times New Roman" w:cs="Times New Roman"/>
          <w:b/>
          <w:bCs/>
          <w:color w:val="auto"/>
        </w:rPr>
      </w:pPr>
      <w:r w:rsidRPr="004479DB">
        <w:rPr>
          <w:rFonts w:ascii="Times New Roman" w:eastAsia="Times New Roman" w:hAnsi="Times New Roman" w:cs="Times New Roman"/>
          <w:b/>
          <w:bCs/>
          <w:color w:val="auto"/>
        </w:rPr>
        <w:t>Определение участников аукциона</w:t>
      </w:r>
    </w:p>
    <w:p w14:paraId="5A39889D" w14:textId="77777777" w:rsidR="00E07C0A" w:rsidRPr="004479DB" w:rsidRDefault="00E07C0A" w:rsidP="00D14388">
      <w:pPr>
        <w:ind w:firstLine="580"/>
        <w:contextualSpacing/>
        <w:jc w:val="both"/>
        <w:rPr>
          <w:rFonts w:ascii="Times New Roman" w:eastAsia="Times New Roman" w:hAnsi="Times New Roman" w:cs="Times New Roman"/>
          <w:bCs/>
          <w:color w:val="auto"/>
        </w:rPr>
      </w:pPr>
    </w:p>
    <w:p w14:paraId="77E0DB9F" w14:textId="77777777" w:rsidR="00172E6F" w:rsidRPr="004479DB" w:rsidRDefault="00172E6F" w:rsidP="00172E6F">
      <w:pPr>
        <w:ind w:firstLine="580"/>
        <w:contextualSpacing/>
        <w:jc w:val="both"/>
        <w:rPr>
          <w:rFonts w:ascii="Times New Roman" w:eastAsia="Times New Roman" w:hAnsi="Times New Roman" w:cs="Times New Roman"/>
          <w:b/>
          <w:bCs/>
          <w:color w:val="auto"/>
        </w:rPr>
      </w:pPr>
      <w:r w:rsidRPr="004479DB">
        <w:rPr>
          <w:rFonts w:ascii="Times New Roman" w:eastAsia="Times New Roman" w:hAnsi="Times New Roman" w:cs="Times New Roman"/>
          <w:b/>
          <w:bCs/>
          <w:color w:val="auto"/>
        </w:rPr>
        <w:t>Заявитель не допускается к участию в аукционе в следующих случаях:</w:t>
      </w:r>
    </w:p>
    <w:p w14:paraId="08566969" w14:textId="77777777" w:rsidR="00172E6F" w:rsidRPr="004479DB" w:rsidRDefault="00172E6F" w:rsidP="00172E6F">
      <w:pPr>
        <w:ind w:firstLine="580"/>
        <w:contextualSpacing/>
        <w:jc w:val="both"/>
        <w:rPr>
          <w:rFonts w:ascii="Times New Roman" w:eastAsia="Times New Roman" w:hAnsi="Times New Roman" w:cs="Times New Roman"/>
          <w:bCs/>
          <w:color w:val="auto"/>
        </w:rPr>
      </w:pPr>
      <w:r w:rsidRPr="004479DB">
        <w:rPr>
          <w:rFonts w:ascii="Times New Roman" w:eastAsia="Times New Roman" w:hAnsi="Times New Roman" w:cs="Times New Roman"/>
          <w:bCs/>
          <w:color w:val="auto"/>
        </w:rPr>
        <w:t>1) непредставление необходимых для участия в аукционе документов или представление недостоверных сведений;</w:t>
      </w:r>
    </w:p>
    <w:p w14:paraId="7616A45A" w14:textId="61186ED3" w:rsidR="00172E6F" w:rsidRPr="004479DB" w:rsidRDefault="00172E6F" w:rsidP="00172E6F">
      <w:pPr>
        <w:ind w:firstLine="580"/>
        <w:contextualSpacing/>
        <w:jc w:val="both"/>
        <w:rPr>
          <w:rFonts w:ascii="Times New Roman" w:eastAsia="Times New Roman" w:hAnsi="Times New Roman" w:cs="Times New Roman"/>
          <w:bCs/>
          <w:color w:val="auto"/>
        </w:rPr>
      </w:pPr>
      <w:r w:rsidRPr="004479DB">
        <w:rPr>
          <w:rFonts w:ascii="Times New Roman" w:eastAsia="Times New Roman" w:hAnsi="Times New Roman" w:cs="Times New Roman"/>
          <w:bCs/>
          <w:color w:val="auto"/>
        </w:rPr>
        <w:t xml:space="preserve">2) </w:t>
      </w:r>
      <w:r w:rsidR="003A7717">
        <w:rPr>
          <w:rFonts w:ascii="Times New Roman" w:eastAsia="Times New Roman" w:hAnsi="Times New Roman" w:cs="Times New Roman"/>
          <w:bCs/>
          <w:color w:val="auto"/>
        </w:rPr>
        <w:t>не</w:t>
      </w:r>
      <w:r w:rsidR="003A7717" w:rsidRPr="004479DB">
        <w:rPr>
          <w:rFonts w:ascii="Times New Roman" w:eastAsia="Times New Roman" w:hAnsi="Times New Roman" w:cs="Times New Roman"/>
          <w:bCs/>
          <w:color w:val="auto"/>
        </w:rPr>
        <w:t xml:space="preserve"> поступление</w:t>
      </w:r>
      <w:r w:rsidRPr="004479DB">
        <w:rPr>
          <w:rFonts w:ascii="Times New Roman" w:eastAsia="Times New Roman" w:hAnsi="Times New Roman" w:cs="Times New Roman"/>
          <w:bCs/>
          <w:color w:val="auto"/>
        </w:rPr>
        <w:t xml:space="preserve"> задатка на дату рассмотрения заявок на участие в аукционе;</w:t>
      </w:r>
    </w:p>
    <w:p w14:paraId="5DAC0E46" w14:textId="5F093046" w:rsidR="00172E6F" w:rsidRPr="004479DB" w:rsidRDefault="00172E6F" w:rsidP="00172E6F">
      <w:pPr>
        <w:ind w:firstLine="580"/>
        <w:contextualSpacing/>
        <w:jc w:val="both"/>
        <w:rPr>
          <w:rFonts w:ascii="Times New Roman" w:eastAsia="Times New Roman" w:hAnsi="Times New Roman" w:cs="Times New Roman"/>
          <w:bCs/>
          <w:color w:val="auto"/>
        </w:rPr>
      </w:pPr>
      <w:r w:rsidRPr="004479DB">
        <w:rPr>
          <w:rFonts w:ascii="Times New Roman" w:eastAsia="Times New Roman" w:hAnsi="Times New Roman" w:cs="Times New Roman"/>
          <w:bCs/>
          <w:color w:val="auto"/>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приобрести земельный участок в аренду;</w:t>
      </w:r>
    </w:p>
    <w:p w14:paraId="2B408E88" w14:textId="2CAC7DC1" w:rsidR="00172E6F" w:rsidRPr="004479DB" w:rsidRDefault="00172E6F" w:rsidP="00172E6F">
      <w:pPr>
        <w:ind w:firstLine="580"/>
        <w:contextualSpacing/>
        <w:jc w:val="both"/>
        <w:rPr>
          <w:rFonts w:ascii="Times New Roman" w:eastAsia="Times New Roman" w:hAnsi="Times New Roman" w:cs="Times New Roman"/>
          <w:bCs/>
          <w:color w:val="auto"/>
        </w:rPr>
      </w:pPr>
      <w:r w:rsidRPr="004479DB">
        <w:rPr>
          <w:rFonts w:ascii="Times New Roman" w:eastAsia="Times New Roman" w:hAnsi="Times New Roman" w:cs="Times New Roman"/>
          <w:bCs/>
          <w:color w:val="auto"/>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14:paraId="46878AB1" w14:textId="77777777" w:rsidR="007012F5" w:rsidRDefault="00172E6F" w:rsidP="009F127C">
      <w:pPr>
        <w:ind w:firstLine="580"/>
        <w:contextualSpacing/>
        <w:jc w:val="both"/>
        <w:rPr>
          <w:rFonts w:ascii="Times New Roman" w:eastAsia="Times New Roman" w:hAnsi="Times New Roman" w:cs="Times New Roman"/>
          <w:color w:val="auto"/>
        </w:rPr>
      </w:pPr>
      <w:r w:rsidRPr="004479DB">
        <w:rPr>
          <w:rFonts w:ascii="Times New Roman" w:eastAsia="Times New Roman" w:hAnsi="Times New Roman" w:cs="Times New Roman"/>
          <w:color w:val="auto"/>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w:t>
      </w:r>
    </w:p>
    <w:p w14:paraId="2FCCE2FF" w14:textId="35470F46" w:rsidR="00172E6F" w:rsidRPr="004479DB" w:rsidRDefault="00A978CC" w:rsidP="009F127C">
      <w:pPr>
        <w:ind w:firstLine="580"/>
        <w:contextualSpacing/>
        <w:jc w:val="both"/>
        <w:rPr>
          <w:rFonts w:ascii="Times New Roman" w:eastAsia="Times New Roman" w:hAnsi="Times New Roman" w:cs="Times New Roman"/>
          <w:color w:val="auto"/>
        </w:rPr>
      </w:pPr>
      <w:r w:rsidRPr="00A978CC">
        <w:rPr>
          <w:rFonts w:ascii="Times New Roman" w:eastAsia="Times New Roman" w:hAnsi="Times New Roman" w:cs="Times New Roman"/>
          <w:color w:val="auto"/>
        </w:rPr>
        <w:t xml:space="preserve">Протокол рассмотрения заявок на участие в электронном аукционе подписывается не позднее чем в течение одного дня со дня их рассмотрения усиленной квалифицированной электронной подписью лица, уполномоченного действовать от имени организатора аукциона, и размещается на электронной площадке не позднее чем на следующий рабочий день после дня подписания протокола. Данный протокол после размещения на электронной площадке в автоматическом режиме направляется оператором электронной площадки для </w:t>
      </w:r>
      <w:r>
        <w:rPr>
          <w:rFonts w:ascii="Times New Roman" w:eastAsia="Times New Roman" w:hAnsi="Times New Roman" w:cs="Times New Roman"/>
          <w:color w:val="auto"/>
        </w:rPr>
        <w:t>размещения на официальном сайте</w:t>
      </w:r>
      <w:r w:rsidR="00172E6F" w:rsidRPr="004479DB">
        <w:rPr>
          <w:rFonts w:ascii="Times New Roman" w:eastAsia="Times New Roman" w:hAnsi="Times New Roman" w:cs="Times New Roman"/>
          <w:color w:val="auto"/>
        </w:rPr>
        <w:t>.</w:t>
      </w:r>
    </w:p>
    <w:p w14:paraId="622D1352" w14:textId="1CC965CF" w:rsidR="00172E6F" w:rsidRPr="004479DB" w:rsidRDefault="00A978CC" w:rsidP="00172E6F">
      <w:pPr>
        <w:ind w:firstLine="580"/>
        <w:contextualSpacing/>
        <w:jc w:val="both"/>
        <w:rPr>
          <w:rFonts w:ascii="Times New Roman" w:eastAsia="Times New Roman" w:hAnsi="Times New Roman" w:cs="Times New Roman"/>
          <w:color w:val="auto"/>
        </w:rPr>
      </w:pPr>
      <w:r w:rsidRPr="00A978CC">
        <w:rPr>
          <w:rFonts w:ascii="Times New Roman" w:eastAsia="Times New Roman" w:hAnsi="Times New Roman" w:cs="Times New Roman"/>
          <w:color w:val="auto"/>
        </w:rPr>
        <w:t>Заявителям, признанным участниками электронного аукциона, и заявителям, не допущенным к участию в электронном аукционе, оператор электронной площадки направляет в электронной форме уведомления о принятых в отношении их решениях не позднее дня, следующего п</w:t>
      </w:r>
      <w:r w:rsidR="00B62CE1">
        <w:rPr>
          <w:rFonts w:ascii="Times New Roman" w:eastAsia="Times New Roman" w:hAnsi="Times New Roman" w:cs="Times New Roman"/>
          <w:color w:val="auto"/>
        </w:rPr>
        <w:t xml:space="preserve">осле дня подписания протокола </w:t>
      </w:r>
      <w:r w:rsidR="006A46BE" w:rsidRPr="004479DB">
        <w:rPr>
          <w:rFonts w:ascii="Times New Roman" w:eastAsia="Times New Roman" w:hAnsi="Times New Roman" w:cs="Times New Roman"/>
          <w:color w:val="auto"/>
        </w:rPr>
        <w:t>рассмотрения заявок.</w:t>
      </w:r>
    </w:p>
    <w:p w14:paraId="63BBA680" w14:textId="6D24E648" w:rsidR="0032010D" w:rsidRPr="0032010D" w:rsidRDefault="006B6B2C" w:rsidP="0032010D">
      <w:pPr>
        <w:widowControl/>
        <w:autoSpaceDE w:val="0"/>
        <w:autoSpaceDN w:val="0"/>
        <w:adjustRightInd w:val="0"/>
        <w:spacing w:before="120" w:after="120"/>
        <w:ind w:firstLine="720"/>
        <w:jc w:val="center"/>
        <w:rPr>
          <w:rFonts w:ascii="Times New Roman" w:eastAsia="Times New Roman" w:hAnsi="Times New Roman" w:cs="Times New Roman"/>
          <w:b/>
          <w:lang w:bidi="ar-SA"/>
        </w:rPr>
      </w:pPr>
      <w:r>
        <w:rPr>
          <w:rFonts w:ascii="Times New Roman" w:eastAsia="Times New Roman" w:hAnsi="Times New Roman" w:cs="Times New Roman"/>
          <w:b/>
          <w:lang w:bidi="ar-SA"/>
        </w:rPr>
        <w:t>П</w:t>
      </w:r>
      <w:r w:rsidR="009634EB">
        <w:rPr>
          <w:rFonts w:ascii="Times New Roman" w:eastAsia="Times New Roman" w:hAnsi="Times New Roman" w:cs="Times New Roman"/>
          <w:b/>
          <w:lang w:bidi="ar-SA"/>
        </w:rPr>
        <w:t>роведени</w:t>
      </w:r>
      <w:r>
        <w:rPr>
          <w:rFonts w:ascii="Times New Roman" w:eastAsia="Times New Roman" w:hAnsi="Times New Roman" w:cs="Times New Roman"/>
          <w:b/>
          <w:lang w:bidi="ar-SA"/>
        </w:rPr>
        <w:t>е</w:t>
      </w:r>
      <w:r w:rsidR="009634EB">
        <w:rPr>
          <w:rFonts w:ascii="Times New Roman" w:eastAsia="Times New Roman" w:hAnsi="Times New Roman" w:cs="Times New Roman"/>
          <w:b/>
          <w:lang w:bidi="ar-SA"/>
        </w:rPr>
        <w:t xml:space="preserve"> аукциона </w:t>
      </w:r>
      <w:r>
        <w:rPr>
          <w:rFonts w:ascii="Times New Roman" w:eastAsia="Times New Roman" w:hAnsi="Times New Roman" w:cs="Times New Roman"/>
          <w:b/>
          <w:lang w:bidi="ar-SA"/>
        </w:rPr>
        <w:t xml:space="preserve">и порядок заключение договора аренды </w:t>
      </w:r>
    </w:p>
    <w:p w14:paraId="6EA8D252" w14:textId="64BC35E6" w:rsidR="00C17540" w:rsidRDefault="00C272B5" w:rsidP="00C17540">
      <w:pPr>
        <w:widowControl/>
        <w:suppressAutoHyphens/>
        <w:ind w:firstLine="709"/>
        <w:jc w:val="both"/>
        <w:rPr>
          <w:rFonts w:ascii="Times New Roman" w:eastAsia="Times New Roman" w:hAnsi="Times New Roman" w:cs="Times New Roman"/>
          <w:color w:val="auto"/>
          <w:lang w:bidi="ar-SA"/>
        </w:rPr>
      </w:pPr>
      <w:r>
        <w:rPr>
          <w:rFonts w:ascii="Times New Roman" w:eastAsia="Times New Roman" w:hAnsi="Times New Roman" w:cs="Times New Roman"/>
          <w:color w:val="auto"/>
        </w:rPr>
        <w:t>Порядок проведения аукциона устанавливается регламентом электронной торговой площадкой РТС-Тендер и нормами Земельного кодекса Российской Федерации</w:t>
      </w:r>
      <w:r w:rsidR="00C17540" w:rsidRPr="0032010D">
        <w:rPr>
          <w:rFonts w:ascii="Times New Roman" w:eastAsia="Times New Roman" w:hAnsi="Times New Roman" w:cs="Times New Roman"/>
          <w:color w:val="auto"/>
          <w:lang w:bidi="ar-SA"/>
        </w:rPr>
        <w:t>.</w:t>
      </w:r>
    </w:p>
    <w:p w14:paraId="4DFC0594" w14:textId="44444BFC" w:rsidR="0065265F" w:rsidRDefault="001615C3" w:rsidP="0065265F">
      <w:pPr>
        <w:widowControl/>
        <w:suppressAutoHyphens/>
        <w:ind w:firstLine="708"/>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Аукцион начинается в </w:t>
      </w:r>
      <w:r w:rsidR="00C17540">
        <w:rPr>
          <w:rFonts w:ascii="Times New Roman" w:eastAsia="Times New Roman" w:hAnsi="Times New Roman" w:cs="Times New Roman"/>
          <w:color w:val="auto"/>
          <w:lang w:bidi="ar-SA"/>
        </w:rPr>
        <w:t>установленные в извещении день и час.</w:t>
      </w:r>
    </w:p>
    <w:p w14:paraId="39CEDFE7" w14:textId="17072983" w:rsidR="00C17540" w:rsidRPr="00C272B5" w:rsidRDefault="00C17540" w:rsidP="00C272B5">
      <w:pPr>
        <w:widowControl/>
        <w:autoSpaceDE w:val="0"/>
        <w:autoSpaceDN w:val="0"/>
        <w:adjustRightInd w:val="0"/>
        <w:ind w:firstLine="709"/>
        <w:jc w:val="both"/>
        <w:rPr>
          <w:rFonts w:ascii="Times New Roman" w:hAnsi="Times New Roman" w:cs="Times New Roman"/>
          <w:color w:val="auto"/>
          <w:lang w:bidi="ar-SA"/>
        </w:rPr>
      </w:pPr>
      <w:r>
        <w:rPr>
          <w:rFonts w:ascii="Times New Roman" w:hAnsi="Times New Roman" w:cs="Times New Roman"/>
          <w:color w:val="auto"/>
          <w:lang w:bidi="ar-SA"/>
        </w:rPr>
        <w:t>Время ожидания предложения участника электронного аукциона о цене предмета аукциона составляет десять минут. При поступлении предложения участника электронного аукциона о повышении цены предмета аукциона время, оставшееся до истечения указанного срока, обновляется до десяти минут. Если в течение указанного времени ни одного предложения о более высокой цене предмета аукциона не поступило, электронный аукцион завершается</w:t>
      </w:r>
    </w:p>
    <w:p w14:paraId="0E72724C" w14:textId="16B96AD8" w:rsidR="0032010D" w:rsidRDefault="0032010D" w:rsidP="0032010D">
      <w:pPr>
        <w:widowControl/>
        <w:suppressAutoHyphens/>
        <w:ind w:firstLine="708"/>
        <w:jc w:val="both"/>
        <w:rPr>
          <w:rFonts w:ascii="Times New Roman" w:eastAsia="Times New Roman" w:hAnsi="Times New Roman" w:cs="Times New Roman"/>
          <w:color w:val="auto"/>
          <w:lang w:bidi="ar-SA"/>
        </w:rPr>
      </w:pPr>
      <w:r w:rsidRPr="00BD6779">
        <w:rPr>
          <w:rFonts w:ascii="Times New Roman" w:eastAsia="Times New Roman" w:hAnsi="Times New Roman" w:cs="Times New Roman"/>
          <w:color w:val="auto"/>
          <w:lang w:bidi="ar-SA"/>
        </w:rPr>
        <w:t>Победителем аукциона признается участник аукциона, предложивший наибольший размер ежегодной арендной платы за земельный участок.</w:t>
      </w:r>
    </w:p>
    <w:p w14:paraId="3EA2EF7A" w14:textId="06EFD7C4" w:rsidR="006B6B2C" w:rsidRPr="006B6B2C" w:rsidRDefault="006B6B2C" w:rsidP="001010B8">
      <w:pPr>
        <w:widowControl/>
        <w:ind w:firstLine="709"/>
        <w:jc w:val="both"/>
        <w:rPr>
          <w:rFonts w:ascii="Times New Roman" w:eastAsia="Times New Roman" w:hAnsi="Times New Roman" w:cs="Times New Roman"/>
          <w:color w:val="auto"/>
          <w:lang w:bidi="ar-SA"/>
        </w:rPr>
      </w:pPr>
      <w:r w:rsidRPr="001010B8">
        <w:rPr>
          <w:rFonts w:ascii="Times New Roman" w:eastAsia="Times New Roman" w:hAnsi="Times New Roman" w:cs="Times New Roman"/>
          <w:color w:val="auto"/>
          <w:lang w:bidi="ar-SA"/>
        </w:rPr>
        <w:lastRenderedPageBreak/>
        <w:t>П</w:t>
      </w:r>
      <w:r w:rsidRPr="006B6B2C">
        <w:rPr>
          <w:rFonts w:ascii="Times New Roman" w:eastAsia="Times New Roman" w:hAnsi="Times New Roman" w:cs="Times New Roman"/>
          <w:color w:val="auto"/>
          <w:lang w:bidi="ar-SA"/>
        </w:rPr>
        <w:t>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 В протоколе проведения электронного аукциона указываются адрес электронной площадки, дата, время начала и окончания электронного аукциона, начальная цена предмета аукциона в день проведения электронного аукциона, все максимальные предложения каждого участника о цене предмета аукциона.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 подписание данного протокола усиленной квалифицированной электронной подписью лицом, уполномоченным действовать от имени организатора аукциона, и его размещение в течение одного рабочего дня со дня подписания данного протокола на электронной площадке.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w:t>
      </w:r>
    </w:p>
    <w:p w14:paraId="2B531997" w14:textId="31F74A00" w:rsidR="006B6B2C" w:rsidRPr="006B6B2C" w:rsidRDefault="006B6B2C" w:rsidP="001010B8">
      <w:pPr>
        <w:widowControl/>
        <w:ind w:firstLine="709"/>
        <w:jc w:val="both"/>
        <w:rPr>
          <w:rFonts w:ascii="Times New Roman" w:eastAsia="Times New Roman" w:hAnsi="Times New Roman" w:cs="Times New Roman"/>
          <w:color w:val="auto"/>
          <w:lang w:bidi="ar-SA"/>
        </w:rPr>
      </w:pPr>
      <w:bookmarkStart w:id="6" w:name="p2"/>
      <w:bookmarkEnd w:id="6"/>
      <w:r w:rsidRPr="006B6B2C">
        <w:rPr>
          <w:rFonts w:ascii="Times New Roman" w:eastAsia="Times New Roman" w:hAnsi="Times New Roman" w:cs="Times New Roman"/>
          <w:color w:val="auto"/>
          <w:lang w:bidi="ar-SA"/>
        </w:rPr>
        <w:t>По результатам проведения электронного аукциона не допускается заключение договора аренды такого участка ранее чем через десять дней со дня размещения протокола рассмотрения заявок на участие в электронном аукционе в случае, если электронный аукцион признан несостоявшимся, либо протокола о результатах электронного аукциона на официальном сайте.</w:t>
      </w:r>
    </w:p>
    <w:p w14:paraId="5FF2313C" w14:textId="29423268" w:rsidR="006B6B2C" w:rsidRPr="006B6B2C" w:rsidRDefault="006B6B2C" w:rsidP="001010B8">
      <w:pPr>
        <w:widowControl/>
        <w:ind w:firstLine="709"/>
        <w:jc w:val="both"/>
        <w:rPr>
          <w:rFonts w:ascii="Times New Roman" w:eastAsia="Times New Roman" w:hAnsi="Times New Roman" w:cs="Times New Roman"/>
          <w:color w:val="auto"/>
          <w:lang w:bidi="ar-SA"/>
        </w:rPr>
      </w:pPr>
      <w:r w:rsidRPr="006B6B2C">
        <w:rPr>
          <w:rFonts w:ascii="Times New Roman" w:eastAsia="Times New Roman" w:hAnsi="Times New Roman" w:cs="Times New Roman"/>
          <w:color w:val="auto"/>
          <w:lang w:bidi="ar-SA"/>
        </w:rPr>
        <w:t xml:space="preserve">Уполномоченный орган обязан в течение пяти дней со дня истечения срока, предусмотренного </w:t>
      </w:r>
      <w:hyperlink w:anchor="p2" w:history="1">
        <w:r w:rsidRPr="006B6B2C">
          <w:rPr>
            <w:rFonts w:ascii="Times New Roman" w:eastAsia="Times New Roman" w:hAnsi="Times New Roman" w:cs="Times New Roman"/>
            <w:color w:val="auto"/>
            <w:u w:val="single"/>
            <w:lang w:bidi="ar-SA"/>
          </w:rPr>
          <w:t>пунктом 11</w:t>
        </w:r>
      </w:hyperlink>
      <w:r w:rsidRPr="006B6B2C">
        <w:rPr>
          <w:rFonts w:ascii="Times New Roman" w:eastAsia="Times New Roman" w:hAnsi="Times New Roman" w:cs="Times New Roman"/>
          <w:color w:val="auto"/>
          <w:lang w:bidi="ar-SA"/>
        </w:rPr>
        <w:t xml:space="preserve"> статьи</w:t>
      </w:r>
      <w:r w:rsidRPr="001010B8">
        <w:rPr>
          <w:rFonts w:ascii="Times New Roman" w:eastAsia="Times New Roman" w:hAnsi="Times New Roman" w:cs="Times New Roman"/>
          <w:color w:val="auto"/>
          <w:lang w:bidi="ar-SA"/>
        </w:rPr>
        <w:t xml:space="preserve"> 39.13 Земельного Кодекса Российской Федерации</w:t>
      </w:r>
      <w:r w:rsidRPr="006B6B2C">
        <w:rPr>
          <w:rFonts w:ascii="Times New Roman" w:eastAsia="Times New Roman" w:hAnsi="Times New Roman" w:cs="Times New Roman"/>
          <w:color w:val="auto"/>
          <w:lang w:bidi="ar-SA"/>
        </w:rPr>
        <w:t xml:space="preserve">, направить победителю электронного аукциона или иным лицам, с которыми в соответствии с </w:t>
      </w:r>
      <w:hyperlink r:id="rId15" w:history="1">
        <w:r w:rsidRPr="006B6B2C">
          <w:rPr>
            <w:rFonts w:ascii="Times New Roman" w:eastAsia="Times New Roman" w:hAnsi="Times New Roman" w:cs="Times New Roman"/>
            <w:color w:val="auto"/>
            <w:u w:val="single"/>
            <w:lang w:bidi="ar-SA"/>
          </w:rPr>
          <w:t>пунктами 13</w:t>
        </w:r>
      </w:hyperlink>
      <w:r w:rsidRPr="006B6B2C">
        <w:rPr>
          <w:rFonts w:ascii="Times New Roman" w:eastAsia="Times New Roman" w:hAnsi="Times New Roman" w:cs="Times New Roman"/>
          <w:color w:val="auto"/>
          <w:lang w:bidi="ar-SA"/>
        </w:rPr>
        <w:t xml:space="preserve">, </w:t>
      </w:r>
      <w:hyperlink r:id="rId16" w:history="1">
        <w:r w:rsidRPr="006B6B2C">
          <w:rPr>
            <w:rFonts w:ascii="Times New Roman" w:eastAsia="Times New Roman" w:hAnsi="Times New Roman" w:cs="Times New Roman"/>
            <w:color w:val="auto"/>
            <w:u w:val="single"/>
            <w:lang w:bidi="ar-SA"/>
          </w:rPr>
          <w:t>14</w:t>
        </w:r>
      </w:hyperlink>
      <w:r w:rsidRPr="006B6B2C">
        <w:rPr>
          <w:rFonts w:ascii="Times New Roman" w:eastAsia="Times New Roman" w:hAnsi="Times New Roman" w:cs="Times New Roman"/>
          <w:color w:val="auto"/>
          <w:lang w:bidi="ar-SA"/>
        </w:rPr>
        <w:t xml:space="preserve">, </w:t>
      </w:r>
      <w:hyperlink r:id="rId17" w:history="1">
        <w:r w:rsidRPr="006B6B2C">
          <w:rPr>
            <w:rFonts w:ascii="Times New Roman" w:eastAsia="Times New Roman" w:hAnsi="Times New Roman" w:cs="Times New Roman"/>
            <w:color w:val="auto"/>
            <w:u w:val="single"/>
            <w:lang w:bidi="ar-SA"/>
          </w:rPr>
          <w:t>20</w:t>
        </w:r>
      </w:hyperlink>
      <w:r w:rsidRPr="006B6B2C">
        <w:rPr>
          <w:rFonts w:ascii="Times New Roman" w:eastAsia="Times New Roman" w:hAnsi="Times New Roman" w:cs="Times New Roman"/>
          <w:color w:val="auto"/>
          <w:lang w:bidi="ar-SA"/>
        </w:rPr>
        <w:t xml:space="preserve"> и </w:t>
      </w:r>
      <w:hyperlink r:id="rId18" w:history="1">
        <w:r w:rsidRPr="006B6B2C">
          <w:rPr>
            <w:rFonts w:ascii="Times New Roman" w:eastAsia="Times New Roman" w:hAnsi="Times New Roman" w:cs="Times New Roman"/>
            <w:color w:val="auto"/>
            <w:u w:val="single"/>
            <w:lang w:bidi="ar-SA"/>
          </w:rPr>
          <w:t>25 статьи 39.12</w:t>
        </w:r>
      </w:hyperlink>
      <w:r w:rsidRPr="006B6B2C">
        <w:rPr>
          <w:rFonts w:ascii="Times New Roman" w:eastAsia="Times New Roman" w:hAnsi="Times New Roman" w:cs="Times New Roman"/>
          <w:color w:val="auto"/>
          <w:lang w:bidi="ar-SA"/>
        </w:rPr>
        <w:t xml:space="preserve"> </w:t>
      </w:r>
      <w:r w:rsidR="00C25E76">
        <w:rPr>
          <w:rFonts w:ascii="Times New Roman" w:eastAsia="Times New Roman" w:hAnsi="Times New Roman" w:cs="Times New Roman"/>
          <w:color w:val="auto"/>
          <w:lang w:bidi="ar-SA"/>
        </w:rPr>
        <w:t>Земельного</w:t>
      </w:r>
      <w:r w:rsidRPr="006B6B2C">
        <w:rPr>
          <w:rFonts w:ascii="Times New Roman" w:eastAsia="Times New Roman" w:hAnsi="Times New Roman" w:cs="Times New Roman"/>
          <w:color w:val="auto"/>
          <w:lang w:bidi="ar-SA"/>
        </w:rPr>
        <w:t xml:space="preserve"> Кодекса </w:t>
      </w:r>
      <w:r w:rsidR="00C25E76" w:rsidRPr="001010B8">
        <w:rPr>
          <w:rFonts w:ascii="Times New Roman" w:eastAsia="Times New Roman" w:hAnsi="Times New Roman" w:cs="Times New Roman"/>
          <w:color w:val="auto"/>
          <w:lang w:bidi="ar-SA"/>
        </w:rPr>
        <w:t>Российской Федерации</w:t>
      </w:r>
      <w:r w:rsidR="00C25E76">
        <w:rPr>
          <w:rFonts w:ascii="Times New Roman" w:eastAsia="Times New Roman" w:hAnsi="Times New Roman" w:cs="Times New Roman"/>
          <w:color w:val="auto"/>
          <w:lang w:bidi="ar-SA"/>
        </w:rPr>
        <w:t>,</w:t>
      </w:r>
      <w:r w:rsidR="00C25E76" w:rsidRPr="006B6B2C">
        <w:rPr>
          <w:rFonts w:ascii="Times New Roman" w:eastAsia="Times New Roman" w:hAnsi="Times New Roman" w:cs="Times New Roman"/>
          <w:color w:val="auto"/>
          <w:lang w:bidi="ar-SA"/>
        </w:rPr>
        <w:t xml:space="preserve"> </w:t>
      </w:r>
      <w:r w:rsidRPr="006B6B2C">
        <w:rPr>
          <w:rFonts w:ascii="Times New Roman" w:eastAsia="Times New Roman" w:hAnsi="Times New Roman" w:cs="Times New Roman"/>
          <w:color w:val="auto"/>
          <w:lang w:bidi="ar-SA"/>
        </w:rPr>
        <w:t xml:space="preserve">заключается договор аренды такого участка, </w:t>
      </w:r>
      <w:r w:rsidR="00C25E76">
        <w:rPr>
          <w:rFonts w:ascii="Times New Roman" w:eastAsia="Times New Roman" w:hAnsi="Times New Roman" w:cs="Times New Roman"/>
          <w:color w:val="auto"/>
          <w:lang w:bidi="ar-SA"/>
        </w:rPr>
        <w:t xml:space="preserve">либо </w:t>
      </w:r>
      <w:r w:rsidRPr="006B6B2C">
        <w:rPr>
          <w:rFonts w:ascii="Times New Roman" w:eastAsia="Times New Roman" w:hAnsi="Times New Roman" w:cs="Times New Roman"/>
          <w:color w:val="auto"/>
          <w:lang w:bidi="ar-SA"/>
        </w:rPr>
        <w:t xml:space="preserve">подписанный проект договора </w:t>
      </w:r>
      <w:r w:rsidR="001010B8" w:rsidRPr="006B6B2C">
        <w:rPr>
          <w:rFonts w:ascii="Times New Roman" w:eastAsia="Times New Roman" w:hAnsi="Times New Roman" w:cs="Times New Roman"/>
          <w:color w:val="auto"/>
          <w:lang w:bidi="ar-SA"/>
        </w:rPr>
        <w:t xml:space="preserve">аренды </w:t>
      </w:r>
      <w:r w:rsidR="001010B8" w:rsidRPr="001010B8">
        <w:rPr>
          <w:rFonts w:ascii="Times New Roman" w:eastAsia="Times New Roman" w:hAnsi="Times New Roman" w:cs="Times New Roman"/>
          <w:color w:val="auto"/>
          <w:lang w:bidi="ar-SA"/>
        </w:rPr>
        <w:t>земельного участка.</w:t>
      </w:r>
    </w:p>
    <w:p w14:paraId="76DE5E9D" w14:textId="279D03BE" w:rsidR="00996AE2" w:rsidRPr="005204E1" w:rsidRDefault="006B6B2C" w:rsidP="005204E1">
      <w:pPr>
        <w:widowControl/>
        <w:ind w:firstLine="709"/>
        <w:jc w:val="both"/>
        <w:rPr>
          <w:rFonts w:ascii="Times New Roman" w:eastAsia="Times New Roman" w:hAnsi="Times New Roman" w:cs="Times New Roman"/>
          <w:color w:val="auto"/>
          <w:lang w:bidi="ar-SA"/>
        </w:rPr>
      </w:pPr>
      <w:r w:rsidRPr="006B6B2C">
        <w:rPr>
          <w:rFonts w:ascii="Times New Roman" w:eastAsia="Times New Roman" w:hAnsi="Times New Roman" w:cs="Times New Roman"/>
          <w:color w:val="auto"/>
          <w:lang w:bidi="ar-SA"/>
        </w:rPr>
        <w:t xml:space="preserve">По результатам проведения электронного аукциона договор аренды такого участка заключается в электронной форме и подписывается усиленной квалифицированной электронной </w:t>
      </w:r>
      <w:r w:rsidR="005204E1">
        <w:rPr>
          <w:rFonts w:ascii="Times New Roman" w:eastAsia="Times New Roman" w:hAnsi="Times New Roman" w:cs="Times New Roman"/>
          <w:color w:val="auto"/>
          <w:lang w:bidi="ar-SA"/>
        </w:rPr>
        <w:t>подписью сторон такого договора.</w:t>
      </w:r>
    </w:p>
    <w:p w14:paraId="720BB107" w14:textId="15439845" w:rsidR="006A46BE" w:rsidRPr="009F127C" w:rsidRDefault="006A46BE" w:rsidP="00C665C5">
      <w:pPr>
        <w:widowControl/>
        <w:suppressAutoHyphens/>
        <w:ind w:firstLine="708"/>
        <w:jc w:val="both"/>
        <w:rPr>
          <w:rFonts w:ascii="Times New Roman" w:eastAsia="Times New Roman" w:hAnsi="Times New Roman" w:cs="Times New Roman"/>
          <w:b/>
          <w:color w:val="auto"/>
          <w:lang w:bidi="ar-SA"/>
        </w:rPr>
      </w:pPr>
      <w:r>
        <w:rPr>
          <w:rFonts w:ascii="Times New Roman" w:eastAsia="Times New Roman" w:hAnsi="Times New Roman" w:cs="Times New Roman"/>
          <w:color w:val="auto"/>
          <w:lang w:bidi="ar-SA"/>
        </w:rPr>
        <w:t xml:space="preserve">Организатор аукциона вправе объявить о проведении повторного аукциона в случае, </w:t>
      </w:r>
      <w:r w:rsidR="00996AE2">
        <w:rPr>
          <w:rFonts w:ascii="Times New Roman" w:eastAsia="Times New Roman" w:hAnsi="Times New Roman" w:cs="Times New Roman"/>
          <w:color w:val="auto"/>
          <w:lang w:bidi="ar-SA"/>
        </w:rPr>
        <w:t>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принявшийся участие в аукционе его участник в течени</w:t>
      </w:r>
      <w:r w:rsidR="00C25E76">
        <w:rPr>
          <w:rFonts w:ascii="Times New Roman" w:eastAsia="Times New Roman" w:hAnsi="Times New Roman" w:cs="Times New Roman"/>
          <w:color w:val="auto"/>
          <w:lang w:bidi="ar-SA"/>
        </w:rPr>
        <w:t>е</w:t>
      </w:r>
      <w:r w:rsidR="00996AE2">
        <w:rPr>
          <w:rFonts w:ascii="Times New Roman" w:eastAsia="Times New Roman" w:hAnsi="Times New Roman" w:cs="Times New Roman"/>
          <w:color w:val="auto"/>
          <w:lang w:bidi="ar-SA"/>
        </w:rPr>
        <w:t xml:space="preserve"> тридцати дней со дня направления им проекта договора аренды земельного участка не подписали и не представили в уполномоченный орган указанные договоры (при наличии указанных лиц). При этом условии повторного аукциона могут быть изменены.</w:t>
      </w:r>
    </w:p>
    <w:p w14:paraId="31B6C80B" w14:textId="13020AD3" w:rsidR="00C665C5" w:rsidRDefault="00630887" w:rsidP="00C665C5">
      <w:pPr>
        <w:widowControl/>
        <w:suppressAutoHyphens/>
        <w:ind w:firstLine="709"/>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Если договор аренды земельного участка в течени</w:t>
      </w:r>
      <w:r w:rsidR="00C25E76">
        <w:rPr>
          <w:rFonts w:ascii="Times New Roman" w:eastAsia="Times New Roman" w:hAnsi="Times New Roman" w:cs="Times New Roman"/>
          <w:color w:val="auto"/>
          <w:lang w:bidi="ar-SA"/>
        </w:rPr>
        <w:t>е</w:t>
      </w:r>
      <w:r>
        <w:rPr>
          <w:rFonts w:ascii="Times New Roman" w:eastAsia="Times New Roman" w:hAnsi="Times New Roman" w:cs="Times New Roman"/>
          <w:color w:val="auto"/>
          <w:lang w:bidi="ar-SA"/>
        </w:rPr>
        <w:t xml:space="preserve"> тридцати дней со дня направления победителю аукциона проектов указанных договоров не были им подписаны и представлены в уполномоченный орган, </w:t>
      </w:r>
      <w:r w:rsidR="00805D3F">
        <w:rPr>
          <w:rFonts w:ascii="Times New Roman" w:eastAsia="Times New Roman" w:hAnsi="Times New Roman" w:cs="Times New Roman"/>
          <w:color w:val="auto"/>
          <w:lang w:bidi="ar-SA"/>
        </w:rPr>
        <w:t>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w:t>
      </w:r>
      <w:r w:rsidR="00C665C5">
        <w:rPr>
          <w:rFonts w:ascii="Times New Roman" w:eastAsia="Times New Roman" w:hAnsi="Times New Roman" w:cs="Times New Roman"/>
          <w:color w:val="auto"/>
          <w:lang w:bidi="ar-SA"/>
        </w:rPr>
        <w:t>дложенной победителем аукциона.</w:t>
      </w:r>
    </w:p>
    <w:p w14:paraId="4EC04CF4" w14:textId="4BE0AC43" w:rsidR="0032010D" w:rsidRDefault="00C665C5" w:rsidP="00C665C5">
      <w:pPr>
        <w:widowControl/>
        <w:suppressAutoHyphens/>
        <w:ind w:firstLine="709"/>
        <w:jc w:val="both"/>
        <w:rPr>
          <w:rFonts w:ascii="Times New Roman" w:eastAsia="Times New Roman" w:hAnsi="Times New Roman" w:cs="Times New Roman"/>
          <w:color w:val="auto"/>
          <w:lang w:bidi="ar-SA"/>
        </w:rPr>
      </w:pPr>
      <w:r w:rsidRPr="00630887">
        <w:rPr>
          <w:rFonts w:ascii="Times New Roman" w:eastAsia="Times New Roman" w:hAnsi="Times New Roman" w:cs="Times New Roman"/>
          <w:color w:val="auto"/>
          <w:lang w:bidi="ar-SA"/>
        </w:rPr>
        <w:t>По результатам проведения электронного аукциона не допускается заключение договора аренды такого участка ранее чем через десять дней со дня размещения протокола рассмотрения заявок на участие в электронном аукционе в случае, если электронный аукцион признан несостоявшимся, либо протокола о результатах электронного аукциона на официальном сайте.</w:t>
      </w:r>
    </w:p>
    <w:p w14:paraId="053D70AB" w14:textId="27124B05" w:rsidR="00996AE2" w:rsidRPr="001010B8" w:rsidRDefault="00996AE2" w:rsidP="00C80D5A">
      <w:pPr>
        <w:widowControl/>
        <w:spacing w:line="180" w:lineRule="atLeast"/>
        <w:ind w:firstLine="540"/>
        <w:jc w:val="both"/>
        <w:rPr>
          <w:rFonts w:ascii="Times New Roman" w:eastAsia="Times New Roman" w:hAnsi="Times New Roman" w:cs="Times New Roman"/>
          <w:color w:val="auto"/>
          <w:lang w:bidi="ar-SA"/>
        </w:rPr>
      </w:pPr>
      <w:r w:rsidRPr="00996AE2">
        <w:rPr>
          <w:rFonts w:ascii="Times New Roman" w:eastAsia="Times New Roman" w:hAnsi="Times New Roman" w:cs="Times New Roman"/>
          <w:color w:val="auto"/>
          <w:lang w:bidi="ar-SA"/>
        </w:rPr>
        <w:t xml:space="preserve">В случае, если победитель аукциона или иное лицо, с которым договор аренды земельного участка заключается в соответствии с </w:t>
      </w:r>
      <w:hyperlink r:id="rId19" w:history="1">
        <w:r w:rsidRPr="00996AE2">
          <w:rPr>
            <w:rFonts w:ascii="Times New Roman" w:eastAsia="Times New Roman" w:hAnsi="Times New Roman" w:cs="Times New Roman"/>
            <w:color w:val="auto"/>
            <w:u w:val="single"/>
            <w:lang w:bidi="ar-SA"/>
          </w:rPr>
          <w:t>пунктом 13</w:t>
        </w:r>
      </w:hyperlink>
      <w:r w:rsidRPr="00996AE2">
        <w:rPr>
          <w:rFonts w:ascii="Times New Roman" w:eastAsia="Times New Roman" w:hAnsi="Times New Roman" w:cs="Times New Roman"/>
          <w:color w:val="auto"/>
          <w:lang w:bidi="ar-SA"/>
        </w:rPr>
        <w:t xml:space="preserve">, </w:t>
      </w:r>
      <w:hyperlink r:id="rId20" w:history="1">
        <w:r w:rsidRPr="00996AE2">
          <w:rPr>
            <w:rFonts w:ascii="Times New Roman" w:eastAsia="Times New Roman" w:hAnsi="Times New Roman" w:cs="Times New Roman"/>
            <w:color w:val="auto"/>
            <w:u w:val="single"/>
            <w:lang w:bidi="ar-SA"/>
          </w:rPr>
          <w:t>14</w:t>
        </w:r>
      </w:hyperlink>
      <w:r w:rsidRPr="00996AE2">
        <w:rPr>
          <w:rFonts w:ascii="Times New Roman" w:eastAsia="Times New Roman" w:hAnsi="Times New Roman" w:cs="Times New Roman"/>
          <w:color w:val="auto"/>
          <w:lang w:bidi="ar-SA"/>
        </w:rPr>
        <w:t xml:space="preserve"> или </w:t>
      </w:r>
      <w:hyperlink r:id="rId21" w:history="1">
        <w:r w:rsidRPr="00996AE2">
          <w:rPr>
            <w:rFonts w:ascii="Times New Roman" w:eastAsia="Times New Roman" w:hAnsi="Times New Roman" w:cs="Times New Roman"/>
            <w:color w:val="auto"/>
            <w:u w:val="single"/>
            <w:lang w:bidi="ar-SA"/>
          </w:rPr>
          <w:t>20</w:t>
        </w:r>
      </w:hyperlink>
      <w:r w:rsidRPr="00996AE2">
        <w:rPr>
          <w:rFonts w:ascii="Times New Roman" w:eastAsia="Times New Roman" w:hAnsi="Times New Roman" w:cs="Times New Roman"/>
          <w:color w:val="auto"/>
          <w:lang w:bidi="ar-SA"/>
        </w:rPr>
        <w:t xml:space="preserve"> статьи</w:t>
      </w:r>
      <w:r w:rsidR="00C80D5A" w:rsidRPr="001010B8">
        <w:rPr>
          <w:rFonts w:ascii="Times New Roman" w:eastAsia="Times New Roman" w:hAnsi="Times New Roman" w:cs="Times New Roman"/>
          <w:color w:val="auto"/>
          <w:lang w:bidi="ar-SA"/>
        </w:rPr>
        <w:t xml:space="preserve"> 39.12 Земельного кодекса Российской Федерации</w:t>
      </w:r>
      <w:r w:rsidRPr="00996AE2">
        <w:rPr>
          <w:rFonts w:ascii="Times New Roman" w:eastAsia="Times New Roman" w:hAnsi="Times New Roman" w:cs="Times New Roman"/>
          <w:color w:val="auto"/>
          <w:lang w:bidi="ar-SA"/>
        </w:rPr>
        <w:t xml:space="preserve">, в течение тридцати дней со дня направления им уполномоченным органом проекта указанного договора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w:t>
      </w:r>
      <w:r w:rsidRPr="00996AE2">
        <w:rPr>
          <w:rFonts w:ascii="Times New Roman" w:eastAsia="Times New Roman" w:hAnsi="Times New Roman" w:cs="Times New Roman"/>
          <w:color w:val="auto"/>
          <w:lang w:bidi="ar-SA"/>
        </w:rPr>
        <w:lastRenderedPageBreak/>
        <w:t xml:space="preserve">предусмотренные </w:t>
      </w:r>
      <w:hyperlink r:id="rId22" w:history="1">
        <w:r w:rsidRPr="00996AE2">
          <w:rPr>
            <w:rFonts w:ascii="Times New Roman" w:eastAsia="Times New Roman" w:hAnsi="Times New Roman" w:cs="Times New Roman"/>
            <w:color w:val="auto"/>
            <w:u w:val="single"/>
            <w:lang w:bidi="ar-SA"/>
          </w:rPr>
          <w:t>подпунктами 1</w:t>
        </w:r>
      </w:hyperlink>
      <w:r w:rsidRPr="00996AE2">
        <w:rPr>
          <w:rFonts w:ascii="Times New Roman" w:eastAsia="Times New Roman" w:hAnsi="Times New Roman" w:cs="Times New Roman"/>
          <w:color w:val="auto"/>
          <w:lang w:bidi="ar-SA"/>
        </w:rPr>
        <w:t xml:space="preserve"> - </w:t>
      </w:r>
      <w:hyperlink r:id="rId23" w:history="1">
        <w:r w:rsidRPr="00996AE2">
          <w:rPr>
            <w:rFonts w:ascii="Times New Roman" w:eastAsia="Times New Roman" w:hAnsi="Times New Roman" w:cs="Times New Roman"/>
            <w:color w:val="auto"/>
            <w:u w:val="single"/>
            <w:lang w:bidi="ar-SA"/>
          </w:rPr>
          <w:t>3 пункта 29</w:t>
        </w:r>
      </w:hyperlink>
      <w:r w:rsidRPr="00996AE2">
        <w:rPr>
          <w:rFonts w:ascii="Times New Roman" w:eastAsia="Times New Roman" w:hAnsi="Times New Roman" w:cs="Times New Roman"/>
          <w:color w:val="auto"/>
          <w:lang w:bidi="ar-SA"/>
        </w:rPr>
        <w:t xml:space="preserve"> </w:t>
      </w:r>
      <w:r w:rsidR="00C80D5A" w:rsidRPr="00996AE2">
        <w:rPr>
          <w:rFonts w:ascii="Times New Roman" w:eastAsia="Times New Roman" w:hAnsi="Times New Roman" w:cs="Times New Roman"/>
          <w:color w:val="auto"/>
          <w:lang w:bidi="ar-SA"/>
        </w:rPr>
        <w:t>статьи</w:t>
      </w:r>
      <w:r w:rsidR="00C80D5A" w:rsidRPr="001010B8">
        <w:rPr>
          <w:rFonts w:ascii="Times New Roman" w:eastAsia="Times New Roman" w:hAnsi="Times New Roman" w:cs="Times New Roman"/>
          <w:color w:val="auto"/>
          <w:lang w:bidi="ar-SA"/>
        </w:rPr>
        <w:t xml:space="preserve"> 39.12 Земельного кодекса Российской Федерации</w:t>
      </w:r>
      <w:r w:rsidRPr="00996AE2">
        <w:rPr>
          <w:rFonts w:ascii="Times New Roman" w:eastAsia="Times New Roman" w:hAnsi="Times New Roman" w:cs="Times New Roman"/>
          <w:color w:val="auto"/>
          <w:lang w:bidi="ar-SA"/>
        </w:rPr>
        <w:t>,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14:paraId="2FB1C21A" w14:textId="21F88AE0" w:rsidR="0032010D" w:rsidRDefault="0032010D" w:rsidP="004479DB">
      <w:pPr>
        <w:widowControl/>
        <w:suppressAutoHyphens/>
        <w:ind w:firstLine="709"/>
        <w:jc w:val="both"/>
        <w:rPr>
          <w:rFonts w:ascii="Times New Roman" w:eastAsia="Times New Roman" w:hAnsi="Times New Roman" w:cs="Times New Roman"/>
          <w:color w:val="auto"/>
          <w:lang w:bidi="ar-SA"/>
        </w:rPr>
      </w:pPr>
      <w:r w:rsidRPr="0032010D">
        <w:rPr>
          <w:rFonts w:ascii="Times New Roman" w:eastAsia="Times New Roman" w:hAnsi="Times New Roman" w:cs="Times New Roman"/>
          <w:lang w:bidi="ar-SA"/>
        </w:rPr>
        <w:t>Настоящее извещение о проведении аукциона, заявка</w:t>
      </w:r>
      <w:r w:rsidR="003A7717">
        <w:rPr>
          <w:rFonts w:ascii="Times New Roman" w:eastAsia="Times New Roman" w:hAnsi="Times New Roman" w:cs="Times New Roman"/>
          <w:lang w:bidi="ar-SA"/>
        </w:rPr>
        <w:t xml:space="preserve"> на участие в аукционе, проект </w:t>
      </w:r>
      <w:r w:rsidRPr="0032010D">
        <w:rPr>
          <w:rFonts w:ascii="Times New Roman" w:eastAsia="Times New Roman" w:hAnsi="Times New Roman" w:cs="Times New Roman"/>
          <w:lang w:bidi="ar-SA"/>
        </w:rPr>
        <w:t>Договора, протокол рассмотрения заявок на участие в аукционе, протокол о результатах аукциона в электронном виде размещаются в информационно-</w:t>
      </w:r>
      <w:r w:rsidRPr="0032010D">
        <w:rPr>
          <w:rFonts w:ascii="Times New Roman" w:eastAsia="Times New Roman" w:hAnsi="Times New Roman" w:cs="Times New Roman"/>
          <w:color w:val="auto"/>
          <w:lang w:bidi="ar-SA"/>
        </w:rPr>
        <w:t>телекоммуникационной сети «Интернет» на официальном сайте Российской Федерации (</w:t>
      </w:r>
      <w:hyperlink r:id="rId24" w:history="1">
        <w:r w:rsidRPr="004479DB">
          <w:rPr>
            <w:rFonts w:ascii="Times New Roman" w:eastAsia="Times New Roman" w:hAnsi="Times New Roman" w:cs="Times New Roman"/>
            <w:color w:val="auto"/>
            <w:u w:val="single"/>
            <w:lang w:bidi="ar-SA"/>
          </w:rPr>
          <w:t>http://</w:t>
        </w:r>
        <w:r w:rsidRPr="004479DB">
          <w:rPr>
            <w:rFonts w:ascii="Times New Roman" w:eastAsia="Times New Roman" w:hAnsi="Times New Roman" w:cs="Times New Roman"/>
            <w:color w:val="auto"/>
            <w:u w:val="single"/>
            <w:lang w:val="en-US" w:bidi="ar-SA"/>
          </w:rPr>
          <w:t>torgi</w:t>
        </w:r>
        <w:r w:rsidRPr="004479DB">
          <w:rPr>
            <w:rFonts w:ascii="Times New Roman" w:eastAsia="Times New Roman" w:hAnsi="Times New Roman" w:cs="Times New Roman"/>
            <w:color w:val="auto"/>
            <w:u w:val="single"/>
            <w:lang w:bidi="ar-SA"/>
          </w:rPr>
          <w:t>.</w:t>
        </w:r>
        <w:r w:rsidRPr="004479DB">
          <w:rPr>
            <w:rFonts w:ascii="Times New Roman" w:eastAsia="Times New Roman" w:hAnsi="Times New Roman" w:cs="Times New Roman"/>
            <w:color w:val="auto"/>
            <w:u w:val="single"/>
            <w:lang w:val="en-US" w:bidi="ar-SA"/>
          </w:rPr>
          <w:t>gov</w:t>
        </w:r>
        <w:r w:rsidRPr="004479DB">
          <w:rPr>
            <w:rFonts w:ascii="Times New Roman" w:eastAsia="Times New Roman" w:hAnsi="Times New Roman" w:cs="Times New Roman"/>
            <w:color w:val="auto"/>
            <w:u w:val="single"/>
            <w:lang w:bidi="ar-SA"/>
          </w:rPr>
          <w:t>.</w:t>
        </w:r>
        <w:r w:rsidRPr="004479DB">
          <w:rPr>
            <w:rFonts w:ascii="Times New Roman" w:eastAsia="Times New Roman" w:hAnsi="Times New Roman" w:cs="Times New Roman"/>
            <w:color w:val="auto"/>
            <w:u w:val="single"/>
            <w:lang w:val="en-US" w:bidi="ar-SA"/>
          </w:rPr>
          <w:t>ru</w:t>
        </w:r>
      </w:hyperlink>
      <w:r w:rsidR="004479DB">
        <w:rPr>
          <w:rFonts w:ascii="Times New Roman" w:eastAsia="Times New Roman" w:hAnsi="Times New Roman" w:cs="Times New Roman"/>
          <w:color w:val="auto"/>
          <w:lang w:bidi="ar-SA"/>
        </w:rPr>
        <w:t xml:space="preserve">, </w:t>
      </w:r>
      <w:hyperlink r:id="rId25" w:history="1">
        <w:r w:rsidR="00307CB0" w:rsidRPr="007B53EB">
          <w:rPr>
            <w:rStyle w:val="a3"/>
            <w:rFonts w:ascii="Times New Roman" w:eastAsia="Times New Roman" w:hAnsi="Times New Roman" w:cs="Times New Roman"/>
            <w:lang w:eastAsia="ar-SA" w:bidi="ar-SA"/>
          </w:rPr>
          <w:t>https://www.rts-tender.ru</w:t>
        </w:r>
      </w:hyperlink>
      <w:r w:rsidRPr="0032010D">
        <w:rPr>
          <w:rFonts w:ascii="Times New Roman" w:eastAsia="Times New Roman" w:hAnsi="Times New Roman" w:cs="Times New Roman"/>
          <w:color w:val="auto"/>
          <w:lang w:bidi="ar-SA"/>
        </w:rPr>
        <w:t>).</w:t>
      </w:r>
    </w:p>
    <w:p w14:paraId="7D666965" w14:textId="77777777" w:rsidR="00307CB0" w:rsidRPr="0032010D" w:rsidRDefault="00307CB0" w:rsidP="004479DB">
      <w:pPr>
        <w:widowControl/>
        <w:suppressAutoHyphens/>
        <w:ind w:firstLine="709"/>
        <w:jc w:val="both"/>
        <w:rPr>
          <w:rFonts w:ascii="Times New Roman" w:eastAsia="Times New Roman" w:hAnsi="Times New Roman" w:cs="Times New Roman"/>
          <w:color w:val="auto"/>
          <w:lang w:eastAsia="ar-SA" w:bidi="ar-SA"/>
        </w:rPr>
      </w:pPr>
    </w:p>
    <w:p w14:paraId="44C24FC6" w14:textId="77777777" w:rsidR="00307CB0" w:rsidRPr="003A741C" w:rsidRDefault="00307CB0" w:rsidP="00307CB0">
      <w:pPr>
        <w:rPr>
          <w:rFonts w:ascii="Times New Roman" w:hAnsi="Times New Roman" w:cs="Times New Roman"/>
        </w:rPr>
      </w:pPr>
      <w:r>
        <w:rPr>
          <w:rFonts w:ascii="Times New Roman" w:eastAsia="Times New Roman" w:hAnsi="Times New Roman"/>
        </w:rPr>
        <w:t>ПЕРЕЧЕНЬ ПРИЛОЖЕНИЙ:</w:t>
      </w:r>
    </w:p>
    <w:p w14:paraId="6D7B4A00" w14:textId="77777777" w:rsidR="00307CB0" w:rsidRPr="00AC4804" w:rsidRDefault="00307CB0" w:rsidP="00307CB0">
      <w:pPr>
        <w:autoSpaceDE w:val="0"/>
        <w:autoSpaceDN w:val="0"/>
        <w:adjustRightInd w:val="0"/>
        <w:jc w:val="both"/>
        <w:rPr>
          <w:rFonts w:ascii="Times New Roman" w:eastAsia="Times New Roman" w:hAnsi="Times New Roman"/>
        </w:rPr>
      </w:pPr>
      <w:r>
        <w:rPr>
          <w:rFonts w:ascii="Times New Roman" w:eastAsia="Times New Roman" w:hAnsi="Times New Roman"/>
        </w:rPr>
        <w:t xml:space="preserve">- </w:t>
      </w:r>
      <w:r w:rsidRPr="00AC4804">
        <w:rPr>
          <w:rFonts w:ascii="Times New Roman" w:eastAsia="Times New Roman" w:hAnsi="Times New Roman"/>
        </w:rPr>
        <w:t>Приложение 1. Форма заявки на участие в аукционе в электронной форме.</w:t>
      </w:r>
    </w:p>
    <w:p w14:paraId="2DD2D17F" w14:textId="77777777" w:rsidR="00307CB0" w:rsidRPr="00AC4804" w:rsidRDefault="00307CB0" w:rsidP="00307CB0">
      <w:pPr>
        <w:autoSpaceDE w:val="0"/>
        <w:autoSpaceDN w:val="0"/>
        <w:adjustRightInd w:val="0"/>
        <w:jc w:val="both"/>
        <w:rPr>
          <w:rFonts w:ascii="Times New Roman" w:eastAsia="Times New Roman" w:hAnsi="Times New Roman"/>
        </w:rPr>
      </w:pPr>
      <w:r>
        <w:rPr>
          <w:rFonts w:ascii="Times New Roman" w:eastAsia="Times New Roman" w:hAnsi="Times New Roman"/>
        </w:rPr>
        <w:t xml:space="preserve">- </w:t>
      </w:r>
      <w:r w:rsidRPr="00AC4804">
        <w:rPr>
          <w:rFonts w:ascii="Times New Roman" w:eastAsia="Times New Roman" w:hAnsi="Times New Roman"/>
        </w:rPr>
        <w:t>Приложение 2. Проект договора аренды земельного участка.</w:t>
      </w:r>
    </w:p>
    <w:p w14:paraId="0EC6D5B6" w14:textId="3C027287" w:rsidR="001D78DC" w:rsidRPr="00E90819" w:rsidRDefault="00307CB0" w:rsidP="00E90819">
      <w:pPr>
        <w:autoSpaceDE w:val="0"/>
        <w:autoSpaceDN w:val="0"/>
        <w:adjustRightInd w:val="0"/>
        <w:jc w:val="both"/>
        <w:rPr>
          <w:rFonts w:ascii="Times New Roman" w:eastAsia="Times New Roman" w:hAnsi="Times New Roman"/>
        </w:rPr>
      </w:pPr>
      <w:r>
        <w:rPr>
          <w:rFonts w:ascii="Times New Roman" w:eastAsia="Times New Roman" w:hAnsi="Times New Roman"/>
        </w:rPr>
        <w:t xml:space="preserve">- </w:t>
      </w:r>
      <w:r w:rsidRPr="00AC4804">
        <w:rPr>
          <w:rFonts w:ascii="Times New Roman" w:eastAsia="Times New Roman" w:hAnsi="Times New Roman"/>
        </w:rPr>
        <w:t>Приложение 3. Выписка из Единого государственного реестра недвижимости.</w:t>
      </w:r>
    </w:p>
    <w:p w14:paraId="06EA4597" w14:textId="79DECFC2" w:rsidR="001D78DC" w:rsidRPr="00E74D2A" w:rsidRDefault="00171A2E" w:rsidP="00E74D2A">
      <w:pPr>
        <w:rPr>
          <w:rFonts w:ascii="Times New Roman" w:hAnsi="Times New Roman" w:cs="Times New Roman"/>
        </w:rPr>
      </w:pPr>
      <w:r>
        <w:rPr>
          <w:rFonts w:ascii="Times New Roman" w:hAnsi="Times New Roman" w:cs="Times New Roman"/>
        </w:rPr>
        <w:br w:type="page"/>
      </w:r>
    </w:p>
    <w:p w14:paraId="6771DFC1" w14:textId="77777777" w:rsidR="00E74D2A" w:rsidRPr="00E74D2A" w:rsidRDefault="00E74D2A" w:rsidP="00E74D2A">
      <w:pPr>
        <w:contextualSpacing/>
        <w:jc w:val="right"/>
        <w:rPr>
          <w:rFonts w:ascii="Times New Roman" w:hAnsi="Times New Roman" w:cs="Times New Roman"/>
        </w:rPr>
      </w:pPr>
      <w:r w:rsidRPr="00E74D2A">
        <w:rPr>
          <w:rFonts w:ascii="Times New Roman" w:hAnsi="Times New Roman" w:cs="Times New Roman"/>
        </w:rPr>
        <w:lastRenderedPageBreak/>
        <w:t>Приложение № 1</w:t>
      </w:r>
    </w:p>
    <w:p w14:paraId="16A1E49B" w14:textId="77777777" w:rsidR="00E74D2A" w:rsidRPr="00E74D2A" w:rsidRDefault="00E74D2A" w:rsidP="00E74D2A">
      <w:pPr>
        <w:contextualSpacing/>
        <w:jc w:val="right"/>
        <w:rPr>
          <w:rFonts w:ascii="Times New Roman" w:hAnsi="Times New Roman" w:cs="Times New Roman"/>
        </w:rPr>
      </w:pPr>
      <w:r w:rsidRPr="00E74D2A">
        <w:rPr>
          <w:rFonts w:ascii="Times New Roman" w:hAnsi="Times New Roman" w:cs="Times New Roman"/>
        </w:rPr>
        <w:t xml:space="preserve">к извещению о проведении аукциона </w:t>
      </w:r>
    </w:p>
    <w:p w14:paraId="5BCBBA97" w14:textId="2A77ED6D" w:rsidR="00E74D2A" w:rsidRPr="00E74D2A" w:rsidRDefault="00E74D2A" w:rsidP="00E74D2A">
      <w:pPr>
        <w:contextualSpacing/>
        <w:jc w:val="right"/>
        <w:rPr>
          <w:rFonts w:ascii="Times New Roman" w:hAnsi="Times New Roman" w:cs="Times New Roman"/>
        </w:rPr>
      </w:pPr>
      <w:r w:rsidRPr="00E74D2A">
        <w:rPr>
          <w:rFonts w:ascii="Times New Roman" w:hAnsi="Times New Roman" w:cs="Times New Roman"/>
        </w:rPr>
        <w:t xml:space="preserve">на право заключения договоров аренды </w:t>
      </w:r>
    </w:p>
    <w:p w14:paraId="31C21A1C" w14:textId="77777777" w:rsidR="00E74D2A" w:rsidRPr="00E74D2A" w:rsidRDefault="00E74D2A" w:rsidP="00E74D2A">
      <w:pPr>
        <w:contextualSpacing/>
        <w:jc w:val="right"/>
        <w:rPr>
          <w:rFonts w:ascii="Times New Roman" w:hAnsi="Times New Roman" w:cs="Times New Roman"/>
        </w:rPr>
      </w:pPr>
      <w:r w:rsidRPr="00E74D2A">
        <w:rPr>
          <w:rFonts w:ascii="Times New Roman" w:hAnsi="Times New Roman" w:cs="Times New Roman"/>
        </w:rPr>
        <w:t>земельного участка</w:t>
      </w:r>
    </w:p>
    <w:p w14:paraId="7E70632F" w14:textId="77777777" w:rsidR="00E74D2A" w:rsidRPr="00E74D2A" w:rsidRDefault="00E74D2A" w:rsidP="00E74D2A">
      <w:pPr>
        <w:contextualSpacing/>
        <w:rPr>
          <w:rFonts w:ascii="Times New Roman" w:hAnsi="Times New Roman" w:cs="Times New Roman"/>
          <w:b/>
        </w:rPr>
      </w:pPr>
    </w:p>
    <w:p w14:paraId="3899F910" w14:textId="77777777" w:rsidR="00E74D2A" w:rsidRPr="00E74D2A" w:rsidRDefault="00E74D2A" w:rsidP="00E74D2A">
      <w:pPr>
        <w:contextualSpacing/>
        <w:rPr>
          <w:rFonts w:ascii="Times New Roman" w:hAnsi="Times New Roman" w:cs="Times New Roman"/>
          <w:b/>
        </w:rPr>
      </w:pPr>
    </w:p>
    <w:p w14:paraId="05F49F60" w14:textId="55DC35EE" w:rsidR="00E74D2A" w:rsidRPr="00E74D2A" w:rsidRDefault="00E74D2A" w:rsidP="00E74D2A">
      <w:pPr>
        <w:contextualSpacing/>
        <w:jc w:val="center"/>
        <w:rPr>
          <w:rFonts w:ascii="Times New Roman" w:hAnsi="Times New Roman" w:cs="Times New Roman"/>
          <w:b/>
        </w:rPr>
      </w:pPr>
      <w:r w:rsidRPr="00E74D2A">
        <w:rPr>
          <w:rFonts w:ascii="Times New Roman" w:hAnsi="Times New Roman" w:cs="Times New Roman"/>
          <w:b/>
        </w:rPr>
        <w:t>ЗАЯВКА НА УЧАСТИЕ В АУКЦИОНЕ</w:t>
      </w:r>
    </w:p>
    <w:p w14:paraId="1492E112" w14:textId="77777777" w:rsidR="00E74D2A" w:rsidRPr="00E74D2A" w:rsidRDefault="00E74D2A" w:rsidP="00E74D2A">
      <w:pPr>
        <w:contextualSpacing/>
        <w:jc w:val="center"/>
        <w:rPr>
          <w:rFonts w:ascii="Times New Roman" w:hAnsi="Times New Roman" w:cs="Times New Roman"/>
          <w:b/>
        </w:rPr>
      </w:pPr>
      <w:r w:rsidRPr="00E74D2A">
        <w:rPr>
          <w:rFonts w:ascii="Times New Roman" w:hAnsi="Times New Roman" w:cs="Times New Roman"/>
          <w:b/>
        </w:rPr>
        <w:t>В ЭЛЕКТРОННОЙ ФОРМЕ НА ПРАВО ЗАКЛЮЧЕНИЯ ДОГОВОРА АРЕНДЫ ЗЕМЕЛЬНОГО УЧАСТКА</w:t>
      </w:r>
    </w:p>
    <w:p w14:paraId="61D1360B" w14:textId="77777777" w:rsidR="00E74D2A" w:rsidRPr="00E74D2A" w:rsidRDefault="00E74D2A" w:rsidP="00E74D2A">
      <w:pPr>
        <w:contextualSpacing/>
        <w:rPr>
          <w:rFonts w:ascii="Times New Roman" w:hAnsi="Times New Roman" w:cs="Times New Roman"/>
          <w:b/>
        </w:rPr>
      </w:pPr>
    </w:p>
    <w:p w14:paraId="32134147" w14:textId="5885E791"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_____________________________________________________________</w:t>
      </w:r>
      <w:r w:rsidR="007F56C3">
        <w:rPr>
          <w:rFonts w:ascii="Times New Roman" w:hAnsi="Times New Roman" w:cs="Times New Roman"/>
        </w:rPr>
        <w:t>________________</w:t>
      </w:r>
    </w:p>
    <w:p w14:paraId="27BC0F3F" w14:textId="26524EEF" w:rsidR="00E74D2A" w:rsidRPr="00E74D2A" w:rsidRDefault="00E74D2A" w:rsidP="00E74D2A">
      <w:pPr>
        <w:contextualSpacing/>
        <w:jc w:val="center"/>
        <w:rPr>
          <w:rFonts w:ascii="Times New Roman" w:hAnsi="Times New Roman" w:cs="Times New Roman"/>
        </w:rPr>
      </w:pPr>
      <w:r w:rsidRPr="00E74D2A">
        <w:rPr>
          <w:rFonts w:ascii="Times New Roman" w:hAnsi="Times New Roman" w:cs="Times New Roman"/>
        </w:rPr>
        <w:t>(наименование Организатора)</w:t>
      </w:r>
    </w:p>
    <w:p w14:paraId="74A19E2E" w14:textId="77777777" w:rsidR="00E74D2A" w:rsidRPr="00E74D2A" w:rsidRDefault="00E74D2A" w:rsidP="00E74D2A">
      <w:pPr>
        <w:contextualSpacing/>
        <w:rPr>
          <w:rFonts w:ascii="Times New Roman" w:hAnsi="Times New Roman" w:cs="Times New Roman"/>
        </w:rPr>
      </w:pPr>
      <w:r w:rsidRPr="00E74D2A">
        <w:rPr>
          <w:rFonts w:ascii="Times New Roman" w:hAnsi="Times New Roman" w:cs="Times New Roman"/>
          <w:b/>
        </w:rPr>
        <w:t>Претендент</w:t>
      </w:r>
      <w:r w:rsidRPr="00E74D2A">
        <w:rPr>
          <w:rFonts w:ascii="Times New Roman" w:hAnsi="Times New Roman" w:cs="Times New Roman"/>
        </w:rPr>
        <w:t xml:space="preserve"> </w:t>
      </w:r>
    </w:p>
    <w:p w14:paraId="773E30AF" w14:textId="2A6DD719" w:rsidR="00E74D2A" w:rsidRPr="00E74D2A" w:rsidRDefault="00E74D2A" w:rsidP="00E74D2A">
      <w:pPr>
        <w:contextualSpacing/>
        <w:rPr>
          <w:rFonts w:ascii="Times New Roman" w:hAnsi="Times New Roman" w:cs="Times New Roman"/>
          <w:b/>
          <w:bCs/>
        </w:rPr>
      </w:pPr>
      <w:r w:rsidRPr="00E74D2A">
        <w:rPr>
          <w:rFonts w:ascii="Times New Roman" w:hAnsi="Times New Roman" w:cs="Times New Roman"/>
        </w:rPr>
        <w:t>_____________________________________________________________________________________________________</w:t>
      </w:r>
      <w:r>
        <w:rPr>
          <w:rFonts w:ascii="Times New Roman" w:hAnsi="Times New Roman" w:cs="Times New Roman"/>
        </w:rPr>
        <w:t>_______________________________</w:t>
      </w:r>
      <w:r w:rsidR="007F56C3">
        <w:rPr>
          <w:rFonts w:ascii="Times New Roman" w:hAnsi="Times New Roman" w:cs="Times New Roman"/>
        </w:rPr>
        <w:t>______________________</w:t>
      </w:r>
    </w:p>
    <w:p w14:paraId="25603AD1" w14:textId="23541786"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 xml:space="preserve"> (</w:t>
      </w:r>
      <w:r w:rsidRPr="00E74D2A">
        <w:rPr>
          <w:rFonts w:ascii="Times New Roman" w:hAnsi="Times New Roman" w:cs="Times New Roman"/>
          <w:bCs/>
        </w:rPr>
        <w:t>Ф.И.О. для физического лица или ИП, наименование для юридического лица с указанием организационно-правовой формы</w:t>
      </w:r>
      <w:r w:rsidRPr="00E74D2A">
        <w:rPr>
          <w:rFonts w:ascii="Times New Roman" w:hAnsi="Times New Roman" w:cs="Times New Roman"/>
        </w:rPr>
        <w:t>)</w:t>
      </w:r>
    </w:p>
    <w:p w14:paraId="77BD24F6" w14:textId="27B3164C" w:rsidR="00E74D2A" w:rsidRPr="00E74D2A" w:rsidRDefault="00E74D2A" w:rsidP="00FE5A2D">
      <w:pPr>
        <w:contextualSpacing/>
        <w:jc w:val="center"/>
        <w:rPr>
          <w:rFonts w:ascii="Times New Roman" w:hAnsi="Times New Roman" w:cs="Times New Roman"/>
        </w:rPr>
      </w:pPr>
      <w:r w:rsidRPr="00E74D2A">
        <w:rPr>
          <w:rFonts w:ascii="Times New Roman" w:hAnsi="Times New Roman" w:cs="Times New Roman"/>
          <w:b/>
        </w:rPr>
        <w:t>в лице</w:t>
      </w:r>
      <w:r w:rsidRPr="00E74D2A">
        <w:rPr>
          <w:rFonts w:ascii="Times New Roman" w:hAnsi="Times New Roman" w:cs="Times New Roman"/>
        </w:rPr>
        <w:t xml:space="preserve"> _____________________________________________________</w:t>
      </w:r>
      <w:r>
        <w:rPr>
          <w:rFonts w:ascii="Times New Roman" w:hAnsi="Times New Roman" w:cs="Times New Roman"/>
        </w:rPr>
        <w:t>_____________________________</w:t>
      </w:r>
    </w:p>
    <w:p w14:paraId="2E3FE4AF" w14:textId="77777777" w:rsidR="00E74D2A" w:rsidRPr="00E74D2A" w:rsidRDefault="00E74D2A" w:rsidP="00E74D2A">
      <w:pPr>
        <w:contextualSpacing/>
        <w:jc w:val="center"/>
        <w:rPr>
          <w:rFonts w:ascii="Times New Roman" w:hAnsi="Times New Roman" w:cs="Times New Roman"/>
        </w:rPr>
      </w:pPr>
      <w:r w:rsidRPr="00E74D2A">
        <w:rPr>
          <w:rFonts w:ascii="Times New Roman" w:hAnsi="Times New Roman" w:cs="Times New Roman"/>
        </w:rPr>
        <w:t>(ФИО)</w:t>
      </w:r>
    </w:p>
    <w:p w14:paraId="6434D607" w14:textId="7C3F2ECA" w:rsidR="00E74D2A" w:rsidRPr="00E74D2A" w:rsidRDefault="00E74D2A" w:rsidP="00E74D2A">
      <w:pPr>
        <w:contextualSpacing/>
        <w:rPr>
          <w:rFonts w:ascii="Times New Roman" w:hAnsi="Times New Roman" w:cs="Times New Roman"/>
          <w:b/>
          <w:bCs/>
        </w:rPr>
      </w:pPr>
      <w:r w:rsidRPr="00E74D2A">
        <w:rPr>
          <w:rFonts w:ascii="Times New Roman" w:hAnsi="Times New Roman" w:cs="Times New Roman"/>
          <w:b/>
          <w:bCs/>
        </w:rPr>
        <w:t>действующий на основании</w:t>
      </w:r>
      <w:r w:rsidRPr="00E74D2A">
        <w:rPr>
          <w:rFonts w:ascii="Times New Roman" w:hAnsi="Times New Roman" w:cs="Times New Roman"/>
          <w:b/>
          <w:bCs/>
          <w:vertAlign w:val="superscript"/>
        </w:rPr>
        <w:t>1</w:t>
      </w:r>
      <w:r w:rsidRPr="00E74D2A">
        <w:rPr>
          <w:rFonts w:ascii="Times New Roman" w:hAnsi="Times New Roman" w:cs="Times New Roman"/>
          <w:b/>
          <w:bCs/>
        </w:rPr>
        <w:t xml:space="preserve">   </w:t>
      </w:r>
      <w:r w:rsidRPr="00E74D2A">
        <w:rPr>
          <w:rFonts w:ascii="Times New Roman" w:hAnsi="Times New Roman" w:cs="Times New Roman"/>
        </w:rPr>
        <w:t>_________________________________________________________________</w:t>
      </w:r>
      <w:r w:rsidR="007F56C3">
        <w:rPr>
          <w:rFonts w:ascii="Times New Roman" w:hAnsi="Times New Roman" w:cs="Times New Roman"/>
        </w:rPr>
        <w:t>____________</w:t>
      </w:r>
    </w:p>
    <w:p w14:paraId="5A03BD2F" w14:textId="77777777" w:rsidR="00E74D2A" w:rsidRPr="00E74D2A" w:rsidRDefault="00E74D2A" w:rsidP="00E74D2A">
      <w:pPr>
        <w:contextualSpacing/>
        <w:rPr>
          <w:rFonts w:ascii="Times New Roman" w:hAnsi="Times New Roman" w:cs="Times New Roman"/>
          <w:b/>
        </w:rPr>
      </w:pPr>
      <w:r w:rsidRPr="00E74D2A">
        <w:rPr>
          <w:rFonts w:ascii="Times New Roman" w:hAnsi="Times New Roman" w:cs="Times New Roman"/>
        </w:rPr>
        <w:t>(Устав, Положение и т.д.)</w:t>
      </w:r>
    </w:p>
    <w:tbl>
      <w:tblPr>
        <w:tblW w:w="0" w:type="auto"/>
        <w:tblInd w:w="-76" w:type="dxa"/>
        <w:tblLayout w:type="fixed"/>
        <w:tblLook w:val="0000" w:firstRow="0" w:lastRow="0" w:firstColumn="0" w:lastColumn="0" w:noHBand="0" w:noVBand="0"/>
      </w:tblPr>
      <w:tblGrid>
        <w:gridCol w:w="10107"/>
      </w:tblGrid>
      <w:tr w:rsidR="00E74D2A" w:rsidRPr="00E74D2A" w14:paraId="546729E3" w14:textId="77777777" w:rsidTr="00307CB0">
        <w:trPr>
          <w:trHeight w:val="1124"/>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5C7D8A77" w14:textId="77777777" w:rsidR="00E74D2A" w:rsidRPr="00E74D2A" w:rsidRDefault="00E74D2A" w:rsidP="00E74D2A">
            <w:pPr>
              <w:contextualSpacing/>
              <w:rPr>
                <w:rFonts w:ascii="Times New Roman" w:hAnsi="Times New Roman" w:cs="Times New Roman"/>
              </w:rPr>
            </w:pPr>
            <w:r w:rsidRPr="00E74D2A">
              <w:rPr>
                <w:rFonts w:ascii="Times New Roman" w:hAnsi="Times New Roman" w:cs="Times New Roman"/>
                <w:b/>
              </w:rPr>
              <w:t>(заполняется</w:t>
            </w:r>
            <w:r w:rsidRPr="00E74D2A">
              <w:rPr>
                <w:rFonts w:ascii="Times New Roman" w:hAnsi="Times New Roman" w:cs="Times New Roman"/>
              </w:rPr>
              <w:t xml:space="preserve"> </w:t>
            </w:r>
            <w:r w:rsidRPr="00E74D2A">
              <w:rPr>
                <w:rFonts w:ascii="Times New Roman" w:hAnsi="Times New Roman" w:cs="Times New Roman"/>
                <w:b/>
              </w:rPr>
              <w:t>индивидуальным предпринимателем, физическим лицом)</w:t>
            </w:r>
          </w:p>
          <w:p w14:paraId="5735E1A1" w14:textId="52DCB6F7"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Паспортные да</w:t>
            </w:r>
            <w:r w:rsidR="00FE5A2D">
              <w:rPr>
                <w:rFonts w:ascii="Times New Roman" w:hAnsi="Times New Roman" w:cs="Times New Roman"/>
              </w:rPr>
              <w:t>нные: серия……………………№ …………………………</w:t>
            </w:r>
            <w:r w:rsidRPr="00E74D2A">
              <w:rPr>
                <w:rFonts w:ascii="Times New Roman" w:hAnsi="Times New Roman" w:cs="Times New Roman"/>
              </w:rPr>
              <w:t>, дата выдачи «…....» ………………..….г.</w:t>
            </w:r>
          </w:p>
          <w:p w14:paraId="491DB4A1" w14:textId="69C2EFA7" w:rsidR="00E74D2A" w:rsidRPr="00E74D2A" w:rsidRDefault="00FE5A2D" w:rsidP="00E74D2A">
            <w:pPr>
              <w:contextualSpacing/>
              <w:rPr>
                <w:rFonts w:ascii="Times New Roman" w:hAnsi="Times New Roman" w:cs="Times New Roman"/>
              </w:rPr>
            </w:pPr>
            <w:r>
              <w:rPr>
                <w:rFonts w:ascii="Times New Roman" w:hAnsi="Times New Roman" w:cs="Times New Roman"/>
              </w:rPr>
              <w:t xml:space="preserve">Кем </w:t>
            </w:r>
            <w:r w:rsidR="00E74D2A" w:rsidRPr="00E74D2A">
              <w:rPr>
                <w:rFonts w:ascii="Times New Roman" w:hAnsi="Times New Roman" w:cs="Times New Roman"/>
              </w:rPr>
              <w:t>выдан………………………………</w:t>
            </w:r>
            <w:r>
              <w:rPr>
                <w:rFonts w:ascii="Times New Roman" w:hAnsi="Times New Roman" w:cs="Times New Roman"/>
              </w:rPr>
              <w:t>……………………………………………………………</w:t>
            </w:r>
            <w:r w:rsidR="00E74D2A" w:rsidRPr="00E74D2A">
              <w:rPr>
                <w:rFonts w:ascii="Times New Roman" w:hAnsi="Times New Roman" w:cs="Times New Roman"/>
              </w:rPr>
              <w:t>.</w:t>
            </w:r>
          </w:p>
          <w:p w14:paraId="13A767D9" w14:textId="028E34BD"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Адрес регистрации по месту жительства …………………………………………………………………………………...</w:t>
            </w:r>
            <w:r w:rsidR="00FE5A2D">
              <w:rPr>
                <w:rFonts w:ascii="Times New Roman" w:hAnsi="Times New Roman" w:cs="Times New Roman"/>
              </w:rPr>
              <w:t>................................</w:t>
            </w:r>
          </w:p>
          <w:p w14:paraId="57208A72" w14:textId="6EB97431" w:rsidR="00FE5A2D" w:rsidRDefault="00FE5A2D" w:rsidP="00E74D2A">
            <w:pPr>
              <w:contextualSpacing/>
              <w:rPr>
                <w:rFonts w:ascii="Times New Roman" w:hAnsi="Times New Roman" w:cs="Times New Roman"/>
              </w:rPr>
            </w:pPr>
            <w:r>
              <w:rPr>
                <w:rFonts w:ascii="Times New Roman" w:hAnsi="Times New Roman" w:cs="Times New Roman"/>
              </w:rPr>
              <w:t>Адрес регистрации по месту</w:t>
            </w:r>
            <w:r w:rsidRPr="00E74D2A">
              <w:rPr>
                <w:rFonts w:ascii="Times New Roman" w:hAnsi="Times New Roman" w:cs="Times New Roman"/>
              </w:rPr>
              <w:t xml:space="preserve"> пребывания</w:t>
            </w:r>
          </w:p>
          <w:p w14:paraId="18479DC4" w14:textId="70D19AFC"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w:t>
            </w:r>
            <w:r w:rsidR="00FE5A2D">
              <w:rPr>
                <w:rFonts w:ascii="Times New Roman" w:hAnsi="Times New Roman" w:cs="Times New Roman"/>
              </w:rPr>
              <w:t>……………………………………………………………………………………………………</w:t>
            </w:r>
          </w:p>
          <w:p w14:paraId="0E7C28F2" w14:textId="257B9BB3"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Контактный телефон ………………………………………………………………………………..</w:t>
            </w:r>
          </w:p>
          <w:p w14:paraId="4C3B7CFE" w14:textId="49BB438C"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Дата регистрации в качестве индивидуального предпринимателя: «…....» ……г. …</w:t>
            </w:r>
            <w:r w:rsidR="00FE5A2D">
              <w:rPr>
                <w:rFonts w:ascii="Times New Roman" w:hAnsi="Times New Roman" w:cs="Times New Roman"/>
              </w:rPr>
              <w:t>………</w:t>
            </w:r>
            <w:r w:rsidRPr="00E74D2A">
              <w:rPr>
                <w:rFonts w:ascii="Times New Roman" w:hAnsi="Times New Roman" w:cs="Times New Roman"/>
              </w:rPr>
              <w:t>….</w:t>
            </w:r>
          </w:p>
          <w:p w14:paraId="2136F524" w14:textId="272B13F9" w:rsidR="00E74D2A" w:rsidRPr="00E74D2A" w:rsidRDefault="00E74D2A" w:rsidP="00E74D2A">
            <w:pPr>
              <w:contextualSpacing/>
              <w:rPr>
                <w:rFonts w:ascii="Times New Roman" w:hAnsi="Times New Roman" w:cs="Times New Roman"/>
                <w:b/>
              </w:rPr>
            </w:pPr>
            <w:r w:rsidRPr="00E74D2A">
              <w:rPr>
                <w:rFonts w:ascii="Times New Roman" w:hAnsi="Times New Roman" w:cs="Times New Roman"/>
              </w:rPr>
              <w:t>ОГРН индивидуального предпринимателя №</w:t>
            </w:r>
            <w:r w:rsidR="00FE5A2D">
              <w:rPr>
                <w:rFonts w:ascii="Times New Roman" w:hAnsi="Times New Roman" w:cs="Times New Roman"/>
              </w:rPr>
              <w:t>……………………………………………………..</w:t>
            </w:r>
          </w:p>
        </w:tc>
      </w:tr>
      <w:tr w:rsidR="00E74D2A" w:rsidRPr="00E74D2A" w14:paraId="49A65CB7" w14:textId="77777777" w:rsidTr="00307CB0">
        <w:trPr>
          <w:trHeight w:val="1024"/>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14BED211" w14:textId="77777777" w:rsidR="00E74D2A" w:rsidRPr="00E74D2A" w:rsidRDefault="00E74D2A" w:rsidP="00E74D2A">
            <w:pPr>
              <w:contextualSpacing/>
              <w:rPr>
                <w:rFonts w:ascii="Times New Roman" w:hAnsi="Times New Roman" w:cs="Times New Roman"/>
              </w:rPr>
            </w:pPr>
            <w:r w:rsidRPr="00E74D2A">
              <w:rPr>
                <w:rFonts w:ascii="Times New Roman" w:hAnsi="Times New Roman" w:cs="Times New Roman"/>
                <w:b/>
              </w:rPr>
              <w:t>(заполняется юридическим лицом)</w:t>
            </w:r>
          </w:p>
          <w:p w14:paraId="778D9F87" w14:textId="57270C20"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Адрес местонахождения………………………………………………</w:t>
            </w:r>
            <w:r w:rsidR="00FE5A2D">
              <w:rPr>
                <w:rFonts w:ascii="Times New Roman" w:hAnsi="Times New Roman" w:cs="Times New Roman"/>
              </w:rPr>
              <w:t>………………………………</w:t>
            </w:r>
          </w:p>
          <w:p w14:paraId="0F2DF794" w14:textId="61B2C195"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Почтовый адрес………………</w:t>
            </w:r>
            <w:r w:rsidR="00FE5A2D">
              <w:rPr>
                <w:rFonts w:ascii="Times New Roman" w:hAnsi="Times New Roman" w:cs="Times New Roman"/>
              </w:rPr>
              <w:t>………………………………………………………………………..</w:t>
            </w:r>
          </w:p>
          <w:p w14:paraId="717FB437" w14:textId="7382E53F"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Контактный телефон….…..…………………</w:t>
            </w:r>
            <w:r w:rsidR="00FE5A2D">
              <w:rPr>
                <w:rFonts w:ascii="Times New Roman" w:hAnsi="Times New Roman" w:cs="Times New Roman"/>
              </w:rPr>
              <w:t>………………………………………………………..</w:t>
            </w:r>
          </w:p>
          <w:p w14:paraId="4B319ED0" w14:textId="77777777" w:rsidR="00E74D2A" w:rsidRPr="00E74D2A" w:rsidRDefault="00E74D2A" w:rsidP="00E74D2A">
            <w:pPr>
              <w:contextualSpacing/>
              <w:rPr>
                <w:rFonts w:ascii="Times New Roman" w:hAnsi="Times New Roman" w:cs="Times New Roman"/>
                <w:b/>
              </w:rPr>
            </w:pPr>
            <w:r w:rsidRPr="00E74D2A">
              <w:rPr>
                <w:rFonts w:ascii="Times New Roman" w:hAnsi="Times New Roman" w:cs="Times New Roman"/>
              </w:rPr>
              <w:t>ИНН №_______________ ОГРН №___________________</w:t>
            </w:r>
          </w:p>
        </w:tc>
      </w:tr>
      <w:tr w:rsidR="00E74D2A" w:rsidRPr="00E74D2A" w14:paraId="322BE00A" w14:textId="77777777" w:rsidTr="00307CB0">
        <w:trPr>
          <w:trHeight w:val="1179"/>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0E3FB971" w14:textId="77777777" w:rsidR="00E74D2A" w:rsidRPr="00E74D2A" w:rsidRDefault="00E74D2A" w:rsidP="00E74D2A">
            <w:pPr>
              <w:contextualSpacing/>
              <w:rPr>
                <w:rFonts w:ascii="Times New Roman" w:hAnsi="Times New Roman" w:cs="Times New Roman"/>
                <w:b/>
              </w:rPr>
            </w:pPr>
          </w:p>
          <w:p w14:paraId="3DB9D92D" w14:textId="4875F985" w:rsidR="00E74D2A" w:rsidRPr="00E74D2A" w:rsidRDefault="00E74D2A" w:rsidP="00E74D2A">
            <w:pPr>
              <w:contextualSpacing/>
              <w:rPr>
                <w:rFonts w:ascii="Times New Roman" w:hAnsi="Times New Roman" w:cs="Times New Roman"/>
                <w:b/>
              </w:rPr>
            </w:pPr>
            <w:r w:rsidRPr="00E74D2A">
              <w:rPr>
                <w:rFonts w:ascii="Times New Roman" w:hAnsi="Times New Roman" w:cs="Times New Roman"/>
                <w:b/>
              </w:rPr>
              <w:t>Представитель Претендента</w:t>
            </w:r>
            <w:r w:rsidRPr="00E74D2A">
              <w:rPr>
                <w:rFonts w:ascii="Times New Roman" w:hAnsi="Times New Roman" w:cs="Times New Roman"/>
                <w:b/>
                <w:vertAlign w:val="superscript"/>
              </w:rPr>
              <w:t>2</w:t>
            </w:r>
            <w:r w:rsidRPr="00E74D2A">
              <w:rPr>
                <w:rFonts w:ascii="Times New Roman" w:hAnsi="Times New Roman" w:cs="Times New Roman"/>
              </w:rPr>
              <w:t>…………</w:t>
            </w:r>
            <w:r w:rsidR="00FE5A2D">
              <w:rPr>
                <w:rFonts w:ascii="Times New Roman" w:hAnsi="Times New Roman" w:cs="Times New Roman"/>
              </w:rPr>
              <w:t>……………………………………………………………...</w:t>
            </w:r>
          </w:p>
          <w:p w14:paraId="1DCD64DF" w14:textId="77777777" w:rsidR="00E74D2A" w:rsidRPr="00E74D2A" w:rsidRDefault="00E74D2A" w:rsidP="00E74D2A">
            <w:pPr>
              <w:contextualSpacing/>
              <w:rPr>
                <w:rFonts w:ascii="Times New Roman" w:hAnsi="Times New Roman" w:cs="Times New Roman"/>
                <w:b/>
              </w:rPr>
            </w:pPr>
          </w:p>
          <w:p w14:paraId="6BA38A76" w14:textId="77777777" w:rsidR="00E74D2A" w:rsidRPr="00E74D2A" w:rsidRDefault="00E74D2A" w:rsidP="00E74D2A">
            <w:pPr>
              <w:contextualSpacing/>
              <w:rPr>
                <w:rFonts w:ascii="Times New Roman" w:hAnsi="Times New Roman" w:cs="Times New Roman"/>
                <w:b/>
              </w:rPr>
            </w:pPr>
          </w:p>
          <w:p w14:paraId="7C03CDB2" w14:textId="77777777" w:rsidR="00E74D2A" w:rsidRPr="00E74D2A" w:rsidRDefault="00E74D2A" w:rsidP="00E74D2A">
            <w:pPr>
              <w:contextualSpacing/>
              <w:rPr>
                <w:rFonts w:ascii="Times New Roman" w:hAnsi="Times New Roman" w:cs="Times New Roman"/>
              </w:rPr>
            </w:pPr>
            <w:r w:rsidRPr="00E74D2A">
              <w:rPr>
                <w:rFonts w:ascii="Times New Roman" w:hAnsi="Times New Roman" w:cs="Times New Roman"/>
                <w:b/>
              </w:rPr>
              <w:t>(Ф.И.О.)</w:t>
            </w:r>
          </w:p>
          <w:p w14:paraId="38F7172E" w14:textId="345977F2"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Действует на основании доверенности от «…..»…………</w:t>
            </w:r>
            <w:r w:rsidR="00FE5A2D">
              <w:rPr>
                <w:rFonts w:ascii="Times New Roman" w:hAnsi="Times New Roman" w:cs="Times New Roman"/>
              </w:rPr>
              <w:t>20..….г., № …………………………..</w:t>
            </w:r>
          </w:p>
          <w:p w14:paraId="7A4120BD" w14:textId="1B6D5A3D"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Паспортные да</w:t>
            </w:r>
            <w:r w:rsidR="00FE5A2D">
              <w:rPr>
                <w:rFonts w:ascii="Times New Roman" w:hAnsi="Times New Roman" w:cs="Times New Roman"/>
              </w:rPr>
              <w:t>нные представителя: серия …………№ ……</w:t>
            </w:r>
            <w:r>
              <w:rPr>
                <w:rFonts w:ascii="Times New Roman" w:hAnsi="Times New Roman" w:cs="Times New Roman"/>
              </w:rPr>
              <w:t>, дата выдачи «…....» …….…… .</w:t>
            </w:r>
            <w:r w:rsidRPr="00E74D2A">
              <w:rPr>
                <w:rFonts w:ascii="Times New Roman" w:hAnsi="Times New Roman" w:cs="Times New Roman"/>
              </w:rPr>
              <w:t>г.</w:t>
            </w:r>
          </w:p>
          <w:p w14:paraId="2F91FB7B" w14:textId="3D9E0A45" w:rsidR="00E74D2A" w:rsidRPr="00E74D2A" w:rsidRDefault="00E74D2A" w:rsidP="00E74D2A">
            <w:pPr>
              <w:contextualSpacing/>
              <w:rPr>
                <w:rFonts w:ascii="Times New Roman" w:hAnsi="Times New Roman" w:cs="Times New Roman"/>
              </w:rPr>
            </w:pPr>
            <w:r>
              <w:rPr>
                <w:rFonts w:ascii="Times New Roman" w:hAnsi="Times New Roman" w:cs="Times New Roman"/>
              </w:rPr>
              <w:t>кем выдан</w:t>
            </w:r>
            <w:r w:rsidR="00FE5A2D">
              <w:rPr>
                <w:rFonts w:ascii="Times New Roman" w:hAnsi="Times New Roman" w:cs="Times New Roman"/>
              </w:rPr>
              <w:t xml:space="preserve"> …</w:t>
            </w:r>
            <w:r w:rsidRPr="00E74D2A">
              <w:rPr>
                <w:rFonts w:ascii="Times New Roman" w:hAnsi="Times New Roman" w:cs="Times New Roman"/>
              </w:rPr>
              <w:t>………………………………………</w:t>
            </w:r>
            <w:r w:rsidR="00FE5A2D" w:rsidRPr="00E74D2A">
              <w:rPr>
                <w:rFonts w:ascii="Times New Roman" w:hAnsi="Times New Roman" w:cs="Times New Roman"/>
              </w:rPr>
              <w:t>……</w:t>
            </w:r>
            <w:r w:rsidRPr="00E74D2A">
              <w:rPr>
                <w:rFonts w:ascii="Times New Roman" w:hAnsi="Times New Roman" w:cs="Times New Roman"/>
              </w:rPr>
              <w:t>…</w:t>
            </w:r>
            <w:r w:rsidR="00FE5A2D">
              <w:rPr>
                <w:rFonts w:ascii="Times New Roman" w:hAnsi="Times New Roman" w:cs="Times New Roman"/>
              </w:rPr>
              <w:t>…………………………..………………</w:t>
            </w:r>
          </w:p>
          <w:p w14:paraId="0E696B3D" w14:textId="5BCF71B1"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Адрес регистрации по месту жительства ……</w:t>
            </w:r>
            <w:r w:rsidR="00FE5A2D">
              <w:rPr>
                <w:rFonts w:ascii="Times New Roman" w:hAnsi="Times New Roman" w:cs="Times New Roman"/>
              </w:rPr>
              <w:t>………………………………………………………</w:t>
            </w:r>
          </w:p>
          <w:p w14:paraId="7D43B68F" w14:textId="5A0587FA"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Адрес регистрации по месту пребывания……</w:t>
            </w:r>
            <w:r w:rsidR="00FE5A2D">
              <w:rPr>
                <w:rFonts w:ascii="Times New Roman" w:hAnsi="Times New Roman" w:cs="Times New Roman"/>
              </w:rPr>
              <w:t>………………………………………………………</w:t>
            </w:r>
          </w:p>
          <w:p w14:paraId="29BF7D05" w14:textId="598F7F26"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Контактный телефон ……..………………</w:t>
            </w:r>
            <w:r w:rsidR="00FE5A2D">
              <w:rPr>
                <w:rFonts w:ascii="Times New Roman" w:hAnsi="Times New Roman" w:cs="Times New Roman"/>
              </w:rPr>
              <w:t>…………………………………………………………</w:t>
            </w:r>
          </w:p>
        </w:tc>
      </w:tr>
    </w:tbl>
    <w:p w14:paraId="789D914A" w14:textId="0137096E" w:rsidR="00E74D2A" w:rsidRPr="00E74D2A" w:rsidRDefault="00E74D2A" w:rsidP="00E74D2A">
      <w:pPr>
        <w:contextualSpacing/>
        <w:rPr>
          <w:rFonts w:ascii="Times New Roman" w:hAnsi="Times New Roman" w:cs="Times New Roman"/>
        </w:rPr>
      </w:pPr>
      <w:r w:rsidRPr="00E74D2A">
        <w:rPr>
          <w:rFonts w:ascii="Times New Roman" w:hAnsi="Times New Roman" w:cs="Times New Roman"/>
          <w:b/>
        </w:rPr>
        <w:lastRenderedPageBreak/>
        <w:t>принял решение об участии в аукционе в электронной форме на право заключения</w:t>
      </w:r>
      <w:r w:rsidR="00FE5A2D">
        <w:rPr>
          <w:rFonts w:ascii="Times New Roman" w:hAnsi="Times New Roman" w:cs="Times New Roman"/>
          <w:b/>
        </w:rPr>
        <w:t xml:space="preserve"> </w:t>
      </w:r>
      <w:r w:rsidRPr="00E74D2A">
        <w:rPr>
          <w:rFonts w:ascii="Times New Roman" w:hAnsi="Times New Roman" w:cs="Times New Roman"/>
          <w:b/>
        </w:rPr>
        <w:t>договора аренды земельного участка:</w:t>
      </w:r>
    </w:p>
    <w:tbl>
      <w:tblPr>
        <w:tblW w:w="10107" w:type="dxa"/>
        <w:tblInd w:w="-76" w:type="dxa"/>
        <w:tblLayout w:type="fixed"/>
        <w:tblLook w:val="0000" w:firstRow="0" w:lastRow="0" w:firstColumn="0" w:lastColumn="0" w:noHBand="0" w:noVBand="0"/>
      </w:tblPr>
      <w:tblGrid>
        <w:gridCol w:w="10107"/>
      </w:tblGrid>
      <w:tr w:rsidR="00E74D2A" w:rsidRPr="00E74D2A" w14:paraId="52A9D713" w14:textId="77777777" w:rsidTr="00307CB0">
        <w:trPr>
          <w:trHeight w:val="397"/>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4FDBCB34" w14:textId="5E30F6C0" w:rsidR="00E74D2A" w:rsidRPr="00E74D2A" w:rsidRDefault="00E74D2A" w:rsidP="00E74D2A">
            <w:pPr>
              <w:contextualSpacing/>
              <w:rPr>
                <w:rFonts w:ascii="Times New Roman" w:hAnsi="Times New Roman" w:cs="Times New Roman"/>
              </w:rPr>
            </w:pPr>
            <w:r>
              <w:rPr>
                <w:rFonts w:ascii="Times New Roman" w:hAnsi="Times New Roman" w:cs="Times New Roman"/>
              </w:rPr>
              <w:t>Дата аукциона: …</w:t>
            </w:r>
            <w:r w:rsidRPr="00E74D2A">
              <w:rPr>
                <w:rFonts w:ascii="Times New Roman" w:hAnsi="Times New Roman" w:cs="Times New Roman"/>
              </w:rPr>
              <w:t xml:space="preserve">.……………. № Лота………………  </w:t>
            </w:r>
          </w:p>
          <w:p w14:paraId="3E0F6587" w14:textId="07AB5F3F"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Наименование Объекта (лота) аукциона................................................................</w:t>
            </w:r>
            <w:r w:rsidR="00FE5A2D">
              <w:rPr>
                <w:rFonts w:ascii="Times New Roman" w:hAnsi="Times New Roman" w:cs="Times New Roman"/>
              </w:rPr>
              <w:t>....................</w:t>
            </w:r>
            <w:r w:rsidRPr="00E74D2A">
              <w:rPr>
                <w:rFonts w:ascii="Times New Roman" w:hAnsi="Times New Roman" w:cs="Times New Roman"/>
              </w:rPr>
              <w:t>.</w:t>
            </w:r>
            <w:r w:rsidR="00FE5A2D">
              <w:rPr>
                <w:rFonts w:ascii="Times New Roman" w:hAnsi="Times New Roman" w:cs="Times New Roman"/>
              </w:rPr>
              <w:t>...........</w:t>
            </w:r>
          </w:p>
          <w:p w14:paraId="6FB6CB80" w14:textId="186B9BCE" w:rsidR="00E74D2A" w:rsidRPr="00E74D2A" w:rsidRDefault="00E74D2A" w:rsidP="00E74D2A">
            <w:pPr>
              <w:contextualSpacing/>
              <w:rPr>
                <w:rFonts w:ascii="Times New Roman" w:hAnsi="Times New Roman" w:cs="Times New Roman"/>
                <w:b/>
              </w:rPr>
            </w:pPr>
            <w:r w:rsidRPr="00E74D2A">
              <w:rPr>
                <w:rFonts w:ascii="Times New Roman" w:hAnsi="Times New Roman" w:cs="Times New Roman"/>
              </w:rPr>
              <w:t xml:space="preserve">Адрес (местонахождение) Объекта (лота) аукциона </w:t>
            </w:r>
            <w:r w:rsidR="00FE5A2D">
              <w:rPr>
                <w:rFonts w:ascii="Times New Roman" w:hAnsi="Times New Roman" w:cs="Times New Roman"/>
              </w:rPr>
              <w:t>…………………………………………………</w:t>
            </w:r>
          </w:p>
        </w:tc>
      </w:tr>
    </w:tbl>
    <w:p w14:paraId="58ACCB31" w14:textId="77777777" w:rsidR="00E74D2A" w:rsidRPr="00E74D2A" w:rsidRDefault="00E74D2A" w:rsidP="00E74D2A">
      <w:pPr>
        <w:contextualSpacing/>
        <w:rPr>
          <w:rFonts w:ascii="Times New Roman" w:hAnsi="Times New Roman" w:cs="Times New Roman"/>
          <w:b/>
        </w:rPr>
      </w:pPr>
      <w:r w:rsidRPr="00E74D2A">
        <w:rPr>
          <w:rFonts w:ascii="Times New Roman" w:hAnsi="Times New Roman" w:cs="Times New Roman"/>
          <w:b/>
        </w:rPr>
        <w:t>в сроки и в порядке, установленные в Извещении о проведении аукциона в электронной форме, и в соответствии с Регламентом Оператора электронной площадки.</w:t>
      </w:r>
    </w:p>
    <w:p w14:paraId="77FC0817" w14:textId="77777777" w:rsidR="00E74D2A" w:rsidRPr="00E74D2A" w:rsidRDefault="00E74D2A" w:rsidP="00E74D2A">
      <w:pPr>
        <w:contextualSpacing/>
        <w:rPr>
          <w:rFonts w:ascii="Times New Roman" w:hAnsi="Times New Roman" w:cs="Times New Roman"/>
          <w:b/>
        </w:rPr>
      </w:pPr>
    </w:p>
    <w:p w14:paraId="1ACF4CC6" w14:textId="77777777" w:rsidR="00E74D2A" w:rsidRPr="00E74D2A" w:rsidRDefault="00E74D2A" w:rsidP="00FE5A2D">
      <w:pPr>
        <w:contextualSpacing/>
        <w:jc w:val="both"/>
        <w:rPr>
          <w:rFonts w:ascii="Times New Roman" w:hAnsi="Times New Roman" w:cs="Times New Roman"/>
        </w:rPr>
      </w:pPr>
      <w:r w:rsidRPr="00E74D2A">
        <w:rPr>
          <w:rFonts w:ascii="Times New Roman" w:hAnsi="Times New Roman" w:cs="Times New Roman"/>
        </w:rPr>
        <w:t>1. Заявитель обязуется:</w:t>
      </w:r>
    </w:p>
    <w:p w14:paraId="1DC1097F" w14:textId="77777777" w:rsidR="00E74D2A" w:rsidRPr="00E74D2A" w:rsidRDefault="00E74D2A" w:rsidP="00FE5A2D">
      <w:pPr>
        <w:ind w:firstLine="708"/>
        <w:contextualSpacing/>
        <w:jc w:val="both"/>
        <w:rPr>
          <w:rFonts w:ascii="Times New Roman" w:hAnsi="Times New Roman" w:cs="Times New Roman"/>
        </w:rPr>
      </w:pPr>
      <w:r w:rsidRPr="00E74D2A">
        <w:rPr>
          <w:rFonts w:ascii="Times New Roman" w:hAnsi="Times New Roman" w:cs="Times New Roman"/>
        </w:rPr>
        <w:t>1.1.</w:t>
      </w:r>
      <w:r w:rsidRPr="00E74D2A">
        <w:rPr>
          <w:rFonts w:ascii="Times New Roman" w:hAnsi="Times New Roman" w:cs="Times New Roman"/>
        </w:rPr>
        <w:tab/>
        <w:t>Соблюдать условия и порядок проведения аукциона в электронной форме, содержащиеся в Извещении о проведении аукциона в электронной форме и Регламенте Оператора электронной площадки.</w:t>
      </w:r>
    </w:p>
    <w:p w14:paraId="1195FE25" w14:textId="77777777" w:rsidR="00E74D2A" w:rsidRPr="00E74D2A" w:rsidRDefault="00E74D2A" w:rsidP="00FE5A2D">
      <w:pPr>
        <w:ind w:firstLine="708"/>
        <w:contextualSpacing/>
        <w:jc w:val="both"/>
        <w:rPr>
          <w:rFonts w:ascii="Times New Roman" w:hAnsi="Times New Roman" w:cs="Times New Roman"/>
        </w:rPr>
      </w:pPr>
      <w:r w:rsidRPr="00E74D2A">
        <w:rPr>
          <w:rFonts w:ascii="Times New Roman" w:hAnsi="Times New Roman" w:cs="Times New Roman"/>
        </w:rPr>
        <w:t>1.2.</w:t>
      </w:r>
      <w:r w:rsidRPr="00E74D2A">
        <w:rPr>
          <w:rFonts w:ascii="Times New Roman" w:hAnsi="Times New Roman" w:cs="Times New Roman"/>
        </w:rPr>
        <w:tab/>
        <w:t>В случае признания Победителем аукциона в электронной форме, а также в иных случаях, предусмотренных пунктами 13 и 14 статьи 39.12 Земельного кодекса Российской Федерации, заключить договор с Арендодателем (Продавцом) в соответствии с порядком, сроками и требованиями, установленными Извещением о проведении аукциона в электронной форме и договором.</w:t>
      </w:r>
    </w:p>
    <w:p w14:paraId="42437CFA" w14:textId="77777777" w:rsidR="00E74D2A" w:rsidRPr="00E74D2A" w:rsidRDefault="00E74D2A" w:rsidP="00FE5A2D">
      <w:pPr>
        <w:ind w:firstLine="708"/>
        <w:contextualSpacing/>
        <w:jc w:val="both"/>
        <w:rPr>
          <w:rFonts w:ascii="Times New Roman" w:hAnsi="Times New Roman" w:cs="Times New Roman"/>
        </w:rPr>
      </w:pPr>
      <w:r w:rsidRPr="00E74D2A">
        <w:rPr>
          <w:rFonts w:ascii="Times New Roman" w:hAnsi="Times New Roman" w:cs="Times New Roman"/>
        </w:rPr>
        <w:t>2. Заявитель согласен и принимает все условия, требования, положения Извещения о проведении аукциона в электронной форме, проекта договора и Регламента Оператора электронной площадки, и они ему понятны. Заявителю известны сведения о Земельном участке, Заявитель надлежащим образом ознакомлен с реальным состоянием Земельного участка и не имеет претензий к ним.</w:t>
      </w:r>
    </w:p>
    <w:p w14:paraId="321E4AC1" w14:textId="77777777" w:rsidR="00E74D2A" w:rsidRPr="00E74D2A" w:rsidRDefault="00E74D2A" w:rsidP="00FE5A2D">
      <w:pPr>
        <w:ind w:firstLine="708"/>
        <w:contextualSpacing/>
        <w:jc w:val="both"/>
        <w:rPr>
          <w:rFonts w:ascii="Times New Roman" w:hAnsi="Times New Roman" w:cs="Times New Roman"/>
        </w:rPr>
      </w:pPr>
      <w:r w:rsidRPr="00E74D2A">
        <w:rPr>
          <w:rFonts w:ascii="Times New Roman" w:hAnsi="Times New Roman" w:cs="Times New Roman"/>
        </w:rPr>
        <w:t>3. Заявитель извещен о том, что он вправе отозвать Заявку в любое время до установленных даты и времени окончания срока приема Заявок на участие в аукционе в электронной форме, в порядке, установленном в Извещении о проведении аукциона в электронной форме.</w:t>
      </w:r>
    </w:p>
    <w:p w14:paraId="4F268FFA" w14:textId="77777777" w:rsidR="00E74D2A" w:rsidRPr="00E74D2A" w:rsidRDefault="00E74D2A" w:rsidP="00FE5A2D">
      <w:pPr>
        <w:ind w:firstLine="708"/>
        <w:contextualSpacing/>
        <w:jc w:val="both"/>
        <w:rPr>
          <w:rFonts w:ascii="Times New Roman" w:hAnsi="Times New Roman" w:cs="Times New Roman"/>
        </w:rPr>
      </w:pPr>
      <w:r w:rsidRPr="00E74D2A">
        <w:rPr>
          <w:rFonts w:ascii="Times New Roman" w:hAnsi="Times New Roman" w:cs="Times New Roman"/>
        </w:rPr>
        <w:t>4. Ответственность за достоверность представленных документов и информации несет Заявитель.</w:t>
      </w:r>
    </w:p>
    <w:p w14:paraId="156E36B3" w14:textId="77777777" w:rsidR="00E74D2A" w:rsidRPr="00E74D2A" w:rsidRDefault="00E74D2A" w:rsidP="00FE5A2D">
      <w:pPr>
        <w:ind w:firstLine="708"/>
        <w:contextualSpacing/>
        <w:jc w:val="both"/>
        <w:rPr>
          <w:rFonts w:ascii="Times New Roman" w:hAnsi="Times New Roman" w:cs="Times New Roman"/>
        </w:rPr>
      </w:pPr>
      <w:r w:rsidRPr="00E74D2A">
        <w:rPr>
          <w:rFonts w:ascii="Times New Roman" w:hAnsi="Times New Roman" w:cs="Times New Roman"/>
        </w:rPr>
        <w:t>5. Заявитель подтверждает, что на дату подписания настоящей Заявки ознакомлен с порядком проведения аукциона в электронной форме, порядком внесения, блокирования и прекращения блокирования денежных средств в качестве задатка, и они ему понятны.</w:t>
      </w:r>
    </w:p>
    <w:p w14:paraId="40353271" w14:textId="77777777" w:rsidR="00E74D2A" w:rsidRPr="00E74D2A" w:rsidRDefault="00E74D2A" w:rsidP="00FE5A2D">
      <w:pPr>
        <w:ind w:firstLine="708"/>
        <w:contextualSpacing/>
        <w:jc w:val="both"/>
        <w:rPr>
          <w:rFonts w:ascii="Times New Roman" w:hAnsi="Times New Roman" w:cs="Times New Roman"/>
        </w:rPr>
      </w:pPr>
      <w:r w:rsidRPr="00E74D2A">
        <w:rPr>
          <w:rFonts w:ascii="Times New Roman" w:hAnsi="Times New Roman" w:cs="Times New Roman"/>
        </w:rPr>
        <w:t>6. Заявитель осведомлен и согласен с тем, что Арендодатель (Продавец)/Организатор аукциона в электронной форме не несут ответственности за ущерб, который может быть причинен Заявителю отменой аукциона в электронной форме, внесением изменений в Извещение о проведении аукциона в электронной форме, а также приостановлением процедуры проведения аукциона в электронной форме. При этом Заявитель считается уведомленным об отмене аукциона в электронной форме, внесении изменений в Извещение о проведении аукциона в электронной форме с даты публикации информации об отмене аукциона в электронной форме, внесении изменений в Извещение о проведении аукциона в электронной форме на официальном сайте торгов Российской Федерации в информационно- телекоммуникационной сети «Интернет» для размещения информации о проведении торгов www.torgi.gov.ru и сайте Оператора электронной площадки.</w:t>
      </w:r>
    </w:p>
    <w:p w14:paraId="53DCE27B" w14:textId="77777777" w:rsidR="00E74D2A" w:rsidRPr="00E74D2A" w:rsidRDefault="00E74D2A" w:rsidP="00FE5A2D">
      <w:pPr>
        <w:ind w:firstLine="708"/>
        <w:contextualSpacing/>
        <w:jc w:val="both"/>
        <w:rPr>
          <w:rFonts w:ascii="Times New Roman" w:hAnsi="Times New Roman" w:cs="Times New Roman"/>
        </w:rPr>
      </w:pPr>
      <w:r w:rsidRPr="00E74D2A">
        <w:rPr>
          <w:rFonts w:ascii="Times New Roman" w:hAnsi="Times New Roman" w:cs="Times New Roman"/>
        </w:rPr>
        <w:t xml:space="preserve">7. В соответствии с Федеральным законом от 27.07.2006 № 152-ФЗ «О персональных данных» (далее - Федеральный закон от 27.07.2006 № 152-ФЗ), подавая Заявку, Заявитель дает согласие на обработку персональных данных, указанных выше и содержащихся в представленных документах, в целях участия в аукционе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описание способов обработки данных приведено в Федеральном законе от 27.07.2006 № </w:t>
      </w:r>
      <w:r w:rsidRPr="00E74D2A">
        <w:rPr>
          <w:rFonts w:ascii="Times New Roman" w:hAnsi="Times New Roman" w:cs="Times New Roman"/>
        </w:rPr>
        <w:lastRenderedPageBreak/>
        <w:t>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Заявитель подтверждает, что ознакомлен с положениями Федерального закона от 27.07.2006 № 152-ФЗ, права и обязанности в области защиты персональных данных ему известны.</w:t>
      </w:r>
    </w:p>
    <w:p w14:paraId="5BE962D2" w14:textId="77777777" w:rsidR="00E74D2A" w:rsidRPr="00E74D2A" w:rsidRDefault="00E74D2A" w:rsidP="00E74D2A">
      <w:pPr>
        <w:contextualSpacing/>
        <w:rPr>
          <w:rFonts w:ascii="Times New Roman" w:hAnsi="Times New Roman" w:cs="Times New Roman"/>
          <w:b/>
        </w:rPr>
      </w:pPr>
    </w:p>
    <w:p w14:paraId="2380FFD6" w14:textId="77777777"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___________________________________________________</w:t>
      </w:r>
    </w:p>
    <w:p w14:paraId="26E37DA6" w14:textId="77777777"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 xml:space="preserve">1 Заполняется при подаче Заявки </w:t>
      </w:r>
      <w:r w:rsidRPr="00E74D2A">
        <w:rPr>
          <w:rFonts w:ascii="Times New Roman" w:hAnsi="Times New Roman" w:cs="Times New Roman"/>
          <w:bCs/>
        </w:rPr>
        <w:t>юридическим лицом</w:t>
      </w:r>
    </w:p>
    <w:p w14:paraId="00581908" w14:textId="77777777"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 xml:space="preserve">2 Заполняется при подаче Заявки лицом, действующим по доверенности  </w:t>
      </w:r>
    </w:p>
    <w:p w14:paraId="4EC50592" w14:textId="77777777" w:rsidR="00E74D2A" w:rsidRPr="00E74D2A" w:rsidRDefault="00E74D2A" w:rsidP="00E74D2A">
      <w:pPr>
        <w:contextualSpacing/>
        <w:rPr>
          <w:rFonts w:ascii="Times New Roman" w:hAnsi="Times New Roman" w:cs="Times New Roman"/>
        </w:rPr>
      </w:pPr>
    </w:p>
    <w:p w14:paraId="77739EAF" w14:textId="77777777" w:rsidR="00E74D2A" w:rsidRPr="00E74D2A" w:rsidRDefault="00E74D2A" w:rsidP="00E74D2A">
      <w:pPr>
        <w:contextualSpacing/>
        <w:rPr>
          <w:rFonts w:ascii="Times New Roman" w:hAnsi="Times New Roman" w:cs="Times New Roman"/>
          <w:b/>
        </w:rPr>
      </w:pPr>
    </w:p>
    <w:p w14:paraId="299B9656" w14:textId="77777777" w:rsidR="00E74D2A" w:rsidRPr="00E74D2A" w:rsidRDefault="00E74D2A" w:rsidP="00E74D2A">
      <w:pPr>
        <w:contextualSpacing/>
        <w:rPr>
          <w:rFonts w:ascii="Times New Roman" w:hAnsi="Times New Roman" w:cs="Times New Roman"/>
        </w:rPr>
      </w:pPr>
      <w:r w:rsidRPr="00E74D2A">
        <w:rPr>
          <w:rFonts w:ascii="Times New Roman" w:hAnsi="Times New Roman" w:cs="Times New Roman"/>
          <w:b/>
        </w:rPr>
        <w:t>Претендент</w:t>
      </w:r>
      <w:r w:rsidRPr="00E74D2A">
        <w:rPr>
          <w:rFonts w:ascii="Times New Roman" w:hAnsi="Times New Roman" w:cs="Times New Roman"/>
        </w:rPr>
        <w:t xml:space="preserve"> </w:t>
      </w:r>
      <w:r w:rsidRPr="00E74D2A">
        <w:rPr>
          <w:rFonts w:ascii="Times New Roman" w:hAnsi="Times New Roman" w:cs="Times New Roman"/>
          <w:b/>
        </w:rPr>
        <w:t>(представитель Претендента, действующий по доверенности): ______________________</w:t>
      </w:r>
      <w:r w:rsidRPr="00E74D2A">
        <w:rPr>
          <w:rFonts w:ascii="Times New Roman" w:hAnsi="Times New Roman" w:cs="Times New Roman"/>
        </w:rPr>
        <w:t>_______________________________________________________</w:t>
      </w:r>
    </w:p>
    <w:p w14:paraId="50E33756" w14:textId="77777777" w:rsidR="00E74D2A" w:rsidRPr="00E74D2A" w:rsidRDefault="00E74D2A" w:rsidP="00E74D2A">
      <w:pPr>
        <w:contextualSpacing/>
        <w:rPr>
          <w:rFonts w:ascii="Times New Roman" w:hAnsi="Times New Roman" w:cs="Times New Roman"/>
          <w:b/>
        </w:rPr>
      </w:pPr>
      <w:r w:rsidRPr="00E74D2A">
        <w:rPr>
          <w:rFonts w:ascii="Times New Roman" w:hAnsi="Times New Roman" w:cs="Times New Roman"/>
        </w:rPr>
        <w:t>(Должность и подпись Претендента или его уполномоченного представителя, индивидуального предпринимателя или юридического лица)</w:t>
      </w:r>
    </w:p>
    <w:p w14:paraId="37CEACC5" w14:textId="77777777" w:rsidR="00E74D2A" w:rsidRPr="00E74D2A" w:rsidRDefault="00E74D2A" w:rsidP="00E74D2A">
      <w:pPr>
        <w:contextualSpacing/>
        <w:rPr>
          <w:rFonts w:ascii="Times New Roman" w:hAnsi="Times New Roman" w:cs="Times New Roman"/>
          <w:b/>
        </w:rPr>
      </w:pPr>
    </w:p>
    <w:p w14:paraId="0EC6C2D5" w14:textId="77777777" w:rsidR="00E74D2A" w:rsidRPr="00E74D2A" w:rsidRDefault="00E74D2A" w:rsidP="00E74D2A">
      <w:pPr>
        <w:contextualSpacing/>
        <w:rPr>
          <w:rFonts w:ascii="Times New Roman" w:hAnsi="Times New Roman" w:cs="Times New Roman"/>
          <w:b/>
        </w:rPr>
      </w:pPr>
    </w:p>
    <w:p w14:paraId="7A2D20DE" w14:textId="5BA15FF4" w:rsidR="00E74D2A" w:rsidRPr="00E74D2A" w:rsidRDefault="00E74D2A" w:rsidP="00E74D2A">
      <w:pPr>
        <w:contextualSpacing/>
        <w:rPr>
          <w:rFonts w:ascii="Times New Roman" w:hAnsi="Times New Roman" w:cs="Times New Roman"/>
        </w:rPr>
      </w:pPr>
      <w:r w:rsidRPr="00E74D2A">
        <w:rPr>
          <w:rFonts w:ascii="Times New Roman" w:hAnsi="Times New Roman" w:cs="Times New Roman"/>
          <w:b/>
        </w:rPr>
        <w:t xml:space="preserve">М.П. </w:t>
      </w:r>
      <w:r w:rsidRPr="00E74D2A">
        <w:rPr>
          <w:rFonts w:ascii="Times New Roman" w:hAnsi="Times New Roman" w:cs="Times New Roman"/>
        </w:rPr>
        <w:t xml:space="preserve">(при </w:t>
      </w:r>
      <w:r w:rsidR="00FE5A2D" w:rsidRPr="00E74D2A">
        <w:rPr>
          <w:rFonts w:ascii="Times New Roman" w:hAnsi="Times New Roman" w:cs="Times New Roman"/>
        </w:rPr>
        <w:t xml:space="preserve">наличии)  </w:t>
      </w:r>
      <w:r w:rsidRPr="00E74D2A">
        <w:rPr>
          <w:rFonts w:ascii="Times New Roman" w:hAnsi="Times New Roman" w:cs="Times New Roman"/>
        </w:rPr>
        <w:t xml:space="preserve">                                                                                                 (подпись)</w:t>
      </w:r>
    </w:p>
    <w:p w14:paraId="3052ED65" w14:textId="77777777" w:rsidR="00E74D2A" w:rsidRPr="00E74D2A" w:rsidRDefault="00E74D2A" w:rsidP="00E74D2A">
      <w:pPr>
        <w:contextualSpacing/>
        <w:rPr>
          <w:rFonts w:ascii="Times New Roman" w:hAnsi="Times New Roman" w:cs="Times New Roman"/>
        </w:rPr>
      </w:pPr>
    </w:p>
    <w:p w14:paraId="234B34F9" w14:textId="173C0160" w:rsidR="00E74D2A" w:rsidRDefault="00E74D2A" w:rsidP="00925AB1">
      <w:pPr>
        <w:contextualSpacing/>
        <w:rPr>
          <w:rFonts w:ascii="Times New Roman" w:hAnsi="Times New Roman" w:cs="Times New Roman"/>
        </w:rPr>
      </w:pPr>
    </w:p>
    <w:p w14:paraId="740D7196" w14:textId="42CB8868" w:rsidR="00E74D2A" w:rsidRDefault="00E74D2A" w:rsidP="00925AB1">
      <w:pPr>
        <w:contextualSpacing/>
        <w:rPr>
          <w:rFonts w:ascii="Times New Roman" w:hAnsi="Times New Roman" w:cs="Times New Roman"/>
        </w:rPr>
      </w:pPr>
    </w:p>
    <w:p w14:paraId="153CD839" w14:textId="043643E5" w:rsidR="00E74D2A" w:rsidRDefault="00E74D2A" w:rsidP="00925AB1">
      <w:pPr>
        <w:contextualSpacing/>
        <w:rPr>
          <w:rFonts w:ascii="Times New Roman" w:hAnsi="Times New Roman" w:cs="Times New Roman"/>
        </w:rPr>
      </w:pPr>
    </w:p>
    <w:p w14:paraId="30D753CD" w14:textId="4FB6AE5F" w:rsidR="00FE5A2D" w:rsidRDefault="00FE5A2D" w:rsidP="00925AB1">
      <w:pPr>
        <w:contextualSpacing/>
        <w:rPr>
          <w:rFonts w:ascii="Times New Roman" w:hAnsi="Times New Roman" w:cs="Times New Roman"/>
        </w:rPr>
      </w:pPr>
    </w:p>
    <w:p w14:paraId="2E4C569E" w14:textId="41A3B8A6" w:rsidR="00FE5A2D" w:rsidRDefault="00FE5A2D" w:rsidP="00925AB1">
      <w:pPr>
        <w:contextualSpacing/>
        <w:rPr>
          <w:rFonts w:ascii="Times New Roman" w:hAnsi="Times New Roman" w:cs="Times New Roman"/>
        </w:rPr>
      </w:pPr>
    </w:p>
    <w:p w14:paraId="40EF9C8F" w14:textId="4355F523" w:rsidR="00FE5A2D" w:rsidRDefault="00FE5A2D" w:rsidP="00925AB1">
      <w:pPr>
        <w:contextualSpacing/>
        <w:rPr>
          <w:rFonts w:ascii="Times New Roman" w:hAnsi="Times New Roman" w:cs="Times New Roman"/>
        </w:rPr>
      </w:pPr>
    </w:p>
    <w:p w14:paraId="53AA1BBA" w14:textId="3FF68A82" w:rsidR="00FE5A2D" w:rsidRDefault="00FE5A2D" w:rsidP="00925AB1">
      <w:pPr>
        <w:contextualSpacing/>
        <w:rPr>
          <w:rFonts w:ascii="Times New Roman" w:hAnsi="Times New Roman" w:cs="Times New Roman"/>
        </w:rPr>
      </w:pPr>
    </w:p>
    <w:p w14:paraId="702C7231" w14:textId="7425C140" w:rsidR="00FE5A2D" w:rsidRDefault="00FE5A2D" w:rsidP="00925AB1">
      <w:pPr>
        <w:contextualSpacing/>
        <w:rPr>
          <w:rFonts w:ascii="Times New Roman" w:hAnsi="Times New Roman" w:cs="Times New Roman"/>
        </w:rPr>
      </w:pPr>
    </w:p>
    <w:p w14:paraId="0F70382D" w14:textId="01EEB9EA" w:rsidR="00FE5A2D" w:rsidRDefault="00FE5A2D" w:rsidP="00925AB1">
      <w:pPr>
        <w:contextualSpacing/>
        <w:rPr>
          <w:rFonts w:ascii="Times New Roman" w:hAnsi="Times New Roman" w:cs="Times New Roman"/>
        </w:rPr>
      </w:pPr>
    </w:p>
    <w:p w14:paraId="1603237B" w14:textId="1174DF75" w:rsidR="00FE5A2D" w:rsidRDefault="00FE5A2D" w:rsidP="00925AB1">
      <w:pPr>
        <w:contextualSpacing/>
        <w:rPr>
          <w:rFonts w:ascii="Times New Roman" w:hAnsi="Times New Roman" w:cs="Times New Roman"/>
        </w:rPr>
      </w:pPr>
    </w:p>
    <w:p w14:paraId="4BAD40B4" w14:textId="12DB6698" w:rsidR="00FE5A2D" w:rsidRDefault="00FE5A2D" w:rsidP="00925AB1">
      <w:pPr>
        <w:contextualSpacing/>
        <w:rPr>
          <w:rFonts w:ascii="Times New Roman" w:hAnsi="Times New Roman" w:cs="Times New Roman"/>
        </w:rPr>
      </w:pPr>
    </w:p>
    <w:p w14:paraId="05FB8540" w14:textId="1D33AC4A" w:rsidR="00B150EC" w:rsidRDefault="00B150EC" w:rsidP="00925AB1">
      <w:pPr>
        <w:contextualSpacing/>
        <w:rPr>
          <w:rFonts w:ascii="Times New Roman" w:hAnsi="Times New Roman" w:cs="Times New Roman"/>
        </w:rPr>
      </w:pPr>
    </w:p>
    <w:p w14:paraId="626543A9" w14:textId="61E18DBF" w:rsidR="00B150EC" w:rsidRDefault="00B150EC" w:rsidP="00925AB1">
      <w:pPr>
        <w:contextualSpacing/>
        <w:rPr>
          <w:rFonts w:ascii="Times New Roman" w:hAnsi="Times New Roman" w:cs="Times New Roman"/>
        </w:rPr>
      </w:pPr>
    </w:p>
    <w:p w14:paraId="2507D30C" w14:textId="38383419" w:rsidR="00B150EC" w:rsidRDefault="00B150EC" w:rsidP="00925AB1">
      <w:pPr>
        <w:contextualSpacing/>
        <w:rPr>
          <w:rFonts w:ascii="Times New Roman" w:hAnsi="Times New Roman" w:cs="Times New Roman"/>
        </w:rPr>
      </w:pPr>
    </w:p>
    <w:p w14:paraId="5F337A86" w14:textId="54F03F8B" w:rsidR="00B150EC" w:rsidRDefault="00B150EC" w:rsidP="00925AB1">
      <w:pPr>
        <w:contextualSpacing/>
        <w:rPr>
          <w:rFonts w:ascii="Times New Roman" w:hAnsi="Times New Roman" w:cs="Times New Roman"/>
        </w:rPr>
      </w:pPr>
    </w:p>
    <w:p w14:paraId="1FC2A1AC" w14:textId="08C105BA" w:rsidR="00B150EC" w:rsidRDefault="00B150EC" w:rsidP="00925AB1">
      <w:pPr>
        <w:contextualSpacing/>
        <w:rPr>
          <w:rFonts w:ascii="Times New Roman" w:hAnsi="Times New Roman" w:cs="Times New Roman"/>
        </w:rPr>
      </w:pPr>
    </w:p>
    <w:p w14:paraId="7005538F" w14:textId="17638E7C" w:rsidR="00B150EC" w:rsidRDefault="00B150EC" w:rsidP="00925AB1">
      <w:pPr>
        <w:contextualSpacing/>
        <w:rPr>
          <w:rFonts w:ascii="Times New Roman" w:hAnsi="Times New Roman" w:cs="Times New Roman"/>
        </w:rPr>
      </w:pPr>
    </w:p>
    <w:p w14:paraId="615DF67F" w14:textId="6CC662F7" w:rsidR="00B150EC" w:rsidRDefault="00B150EC" w:rsidP="00925AB1">
      <w:pPr>
        <w:contextualSpacing/>
        <w:rPr>
          <w:rFonts w:ascii="Times New Roman" w:hAnsi="Times New Roman" w:cs="Times New Roman"/>
        </w:rPr>
      </w:pPr>
    </w:p>
    <w:p w14:paraId="11CF8F1A" w14:textId="62B1852D" w:rsidR="00B150EC" w:rsidRDefault="00B150EC" w:rsidP="00925AB1">
      <w:pPr>
        <w:contextualSpacing/>
        <w:rPr>
          <w:rFonts w:ascii="Times New Roman" w:hAnsi="Times New Roman" w:cs="Times New Roman"/>
        </w:rPr>
      </w:pPr>
    </w:p>
    <w:p w14:paraId="4F4EFA0C" w14:textId="23DB6B03" w:rsidR="00B150EC" w:rsidRDefault="00B150EC" w:rsidP="00925AB1">
      <w:pPr>
        <w:contextualSpacing/>
        <w:rPr>
          <w:rFonts w:ascii="Times New Roman" w:hAnsi="Times New Roman" w:cs="Times New Roman"/>
        </w:rPr>
      </w:pPr>
    </w:p>
    <w:p w14:paraId="33A524F6" w14:textId="6187C729" w:rsidR="00B150EC" w:rsidRDefault="00B150EC" w:rsidP="00925AB1">
      <w:pPr>
        <w:contextualSpacing/>
        <w:rPr>
          <w:rFonts w:ascii="Times New Roman" w:hAnsi="Times New Roman" w:cs="Times New Roman"/>
        </w:rPr>
      </w:pPr>
    </w:p>
    <w:p w14:paraId="30F048E9" w14:textId="0D29E465" w:rsidR="00B150EC" w:rsidRDefault="00B150EC" w:rsidP="00925AB1">
      <w:pPr>
        <w:contextualSpacing/>
        <w:rPr>
          <w:rFonts w:ascii="Times New Roman" w:hAnsi="Times New Roman" w:cs="Times New Roman"/>
        </w:rPr>
      </w:pPr>
    </w:p>
    <w:p w14:paraId="1B2BB0B0" w14:textId="76261A0A" w:rsidR="00B150EC" w:rsidRDefault="00B150EC" w:rsidP="00925AB1">
      <w:pPr>
        <w:contextualSpacing/>
        <w:rPr>
          <w:rFonts w:ascii="Times New Roman" w:hAnsi="Times New Roman" w:cs="Times New Roman"/>
        </w:rPr>
      </w:pPr>
    </w:p>
    <w:p w14:paraId="2EC1E420" w14:textId="5F596814" w:rsidR="00B150EC" w:rsidRDefault="00B150EC" w:rsidP="00925AB1">
      <w:pPr>
        <w:contextualSpacing/>
        <w:rPr>
          <w:rFonts w:ascii="Times New Roman" w:hAnsi="Times New Roman" w:cs="Times New Roman"/>
        </w:rPr>
      </w:pPr>
    </w:p>
    <w:p w14:paraId="03FAB9E9" w14:textId="44BACFAC" w:rsidR="00B150EC" w:rsidRDefault="00B150EC" w:rsidP="00925AB1">
      <w:pPr>
        <w:contextualSpacing/>
        <w:rPr>
          <w:rFonts w:ascii="Times New Roman" w:hAnsi="Times New Roman" w:cs="Times New Roman"/>
        </w:rPr>
      </w:pPr>
    </w:p>
    <w:p w14:paraId="440B9C01" w14:textId="0965A72B" w:rsidR="00B150EC" w:rsidRDefault="00B150EC" w:rsidP="00925AB1">
      <w:pPr>
        <w:contextualSpacing/>
        <w:rPr>
          <w:rFonts w:ascii="Times New Roman" w:hAnsi="Times New Roman" w:cs="Times New Roman"/>
        </w:rPr>
      </w:pPr>
    </w:p>
    <w:p w14:paraId="29C547C0" w14:textId="0035D33D" w:rsidR="001D78DC" w:rsidRDefault="001D78DC">
      <w:pPr>
        <w:rPr>
          <w:rFonts w:ascii="Times New Roman" w:hAnsi="Times New Roman" w:cs="Times New Roman"/>
        </w:rPr>
      </w:pPr>
      <w:r>
        <w:rPr>
          <w:rFonts w:ascii="Times New Roman" w:hAnsi="Times New Roman" w:cs="Times New Roman"/>
        </w:rPr>
        <w:br w:type="page"/>
      </w:r>
    </w:p>
    <w:p w14:paraId="2BF56DB4" w14:textId="77777777" w:rsidR="007F56C3" w:rsidRDefault="007F56C3" w:rsidP="00925AB1">
      <w:pPr>
        <w:contextualSpacing/>
        <w:rPr>
          <w:rFonts w:ascii="Times New Roman" w:hAnsi="Times New Roman" w:cs="Times New Roman"/>
        </w:rPr>
      </w:pPr>
    </w:p>
    <w:p w14:paraId="16076475" w14:textId="77777777" w:rsidR="00F10F56" w:rsidRPr="00F10F56" w:rsidRDefault="00F10F56" w:rsidP="00F10F56">
      <w:pPr>
        <w:contextualSpacing/>
        <w:jc w:val="right"/>
        <w:rPr>
          <w:rFonts w:ascii="Times New Roman" w:hAnsi="Times New Roman" w:cs="Times New Roman"/>
        </w:rPr>
      </w:pPr>
      <w:r w:rsidRPr="00F10F56">
        <w:rPr>
          <w:rFonts w:ascii="Times New Roman" w:hAnsi="Times New Roman" w:cs="Times New Roman"/>
        </w:rPr>
        <w:tab/>
        <w:t>Приложение № 2</w:t>
      </w:r>
    </w:p>
    <w:p w14:paraId="34A5923A" w14:textId="77777777" w:rsidR="00F10F56" w:rsidRPr="00F10F56" w:rsidRDefault="00F10F56" w:rsidP="00F10F56">
      <w:pPr>
        <w:contextualSpacing/>
        <w:jc w:val="right"/>
        <w:rPr>
          <w:rFonts w:ascii="Times New Roman" w:hAnsi="Times New Roman" w:cs="Times New Roman"/>
        </w:rPr>
      </w:pPr>
      <w:r w:rsidRPr="00F10F56">
        <w:rPr>
          <w:rFonts w:ascii="Times New Roman" w:hAnsi="Times New Roman" w:cs="Times New Roman"/>
        </w:rPr>
        <w:t xml:space="preserve">к извещению о проведении аукциона </w:t>
      </w:r>
    </w:p>
    <w:p w14:paraId="4EE79DFA" w14:textId="08CC0E30" w:rsidR="00F10F56" w:rsidRPr="00F10F56" w:rsidRDefault="007F56C3" w:rsidP="00F10F56">
      <w:pPr>
        <w:contextualSpacing/>
        <w:jc w:val="right"/>
        <w:rPr>
          <w:rFonts w:ascii="Times New Roman" w:hAnsi="Times New Roman" w:cs="Times New Roman"/>
        </w:rPr>
      </w:pPr>
      <w:r w:rsidRPr="00F10F56">
        <w:rPr>
          <w:rFonts w:ascii="Times New Roman" w:hAnsi="Times New Roman" w:cs="Times New Roman"/>
        </w:rPr>
        <w:t>на право</w:t>
      </w:r>
      <w:r w:rsidR="00F10F56" w:rsidRPr="00F10F56">
        <w:rPr>
          <w:rFonts w:ascii="Times New Roman" w:hAnsi="Times New Roman" w:cs="Times New Roman"/>
        </w:rPr>
        <w:t xml:space="preserve"> заключения договоров аренды </w:t>
      </w:r>
    </w:p>
    <w:p w14:paraId="26A450AB" w14:textId="77777777" w:rsidR="00F10F56" w:rsidRPr="00F10F56" w:rsidRDefault="00F10F56" w:rsidP="00F10F56">
      <w:pPr>
        <w:contextualSpacing/>
        <w:jc w:val="right"/>
        <w:rPr>
          <w:rFonts w:ascii="Times New Roman" w:hAnsi="Times New Roman" w:cs="Times New Roman"/>
        </w:rPr>
      </w:pPr>
      <w:r w:rsidRPr="00F10F56">
        <w:rPr>
          <w:rFonts w:ascii="Times New Roman" w:hAnsi="Times New Roman" w:cs="Times New Roman"/>
        </w:rPr>
        <w:t>земельного участка</w:t>
      </w:r>
    </w:p>
    <w:p w14:paraId="08B78997" w14:textId="77777777" w:rsidR="00F10F56" w:rsidRPr="00F10F56" w:rsidRDefault="00F10F56" w:rsidP="00F10F56">
      <w:pPr>
        <w:contextualSpacing/>
        <w:rPr>
          <w:rFonts w:ascii="Times New Roman" w:hAnsi="Times New Roman" w:cs="Times New Roman"/>
        </w:rPr>
      </w:pPr>
    </w:p>
    <w:p w14:paraId="5C16E6DC" w14:textId="77777777" w:rsidR="001D78DC" w:rsidRPr="001D78DC" w:rsidRDefault="001D78DC" w:rsidP="001D78DC">
      <w:pPr>
        <w:jc w:val="center"/>
        <w:rPr>
          <w:rFonts w:ascii="Times New Roman" w:hAnsi="Times New Roman" w:cs="Times New Roman"/>
          <w:b/>
        </w:rPr>
      </w:pPr>
      <w:r w:rsidRPr="001D78DC">
        <w:rPr>
          <w:rFonts w:ascii="Times New Roman" w:hAnsi="Times New Roman" w:cs="Times New Roman"/>
          <w:b/>
        </w:rPr>
        <w:t>ДОГОВОР № _____</w:t>
      </w:r>
    </w:p>
    <w:p w14:paraId="75A36980" w14:textId="70BA6D40" w:rsidR="001D78DC" w:rsidRPr="001D78DC" w:rsidRDefault="00FA71D5" w:rsidP="001D78DC">
      <w:pPr>
        <w:jc w:val="center"/>
        <w:rPr>
          <w:rFonts w:ascii="Times New Roman" w:hAnsi="Times New Roman" w:cs="Times New Roman"/>
          <w:b/>
        </w:rPr>
      </w:pPr>
      <w:r>
        <w:rPr>
          <w:rFonts w:ascii="Times New Roman" w:hAnsi="Times New Roman" w:cs="Times New Roman"/>
          <w:b/>
        </w:rPr>
        <w:t>аренды земельного участка,</w:t>
      </w:r>
    </w:p>
    <w:p w14:paraId="19133CB4" w14:textId="77777777" w:rsidR="001D78DC" w:rsidRPr="001D78DC" w:rsidRDefault="001D78DC" w:rsidP="001D78DC">
      <w:pPr>
        <w:jc w:val="center"/>
        <w:rPr>
          <w:rFonts w:ascii="Times New Roman" w:hAnsi="Times New Roman" w:cs="Times New Roman"/>
          <w:b/>
          <w:bCs/>
        </w:rPr>
      </w:pPr>
      <w:r w:rsidRPr="001D78DC">
        <w:rPr>
          <w:rFonts w:ascii="Times New Roman" w:hAnsi="Times New Roman" w:cs="Times New Roman"/>
          <w:b/>
          <w:bCs/>
        </w:rPr>
        <w:t xml:space="preserve">государственная собственность на который не разграничена </w:t>
      </w:r>
    </w:p>
    <w:p w14:paraId="120C79C5" w14:textId="77777777" w:rsidR="001D78DC" w:rsidRPr="001D78DC" w:rsidRDefault="001D78DC" w:rsidP="001D78DC">
      <w:pPr>
        <w:jc w:val="center"/>
        <w:rPr>
          <w:rFonts w:ascii="Times New Roman" w:hAnsi="Times New Roman" w:cs="Times New Roman"/>
          <w:b/>
          <w:bCs/>
        </w:rPr>
      </w:pPr>
    </w:p>
    <w:p w14:paraId="03A82CC6" w14:textId="2CA35118" w:rsidR="001D78DC" w:rsidRPr="001D78DC" w:rsidRDefault="00565579" w:rsidP="001D78DC">
      <w:pPr>
        <w:tabs>
          <w:tab w:val="left" w:pos="6660"/>
        </w:tabs>
        <w:jc w:val="both"/>
        <w:rPr>
          <w:rFonts w:ascii="Times New Roman" w:hAnsi="Times New Roman" w:cs="Times New Roman"/>
          <w:b/>
        </w:rPr>
      </w:pPr>
      <w:r>
        <w:rPr>
          <w:rFonts w:ascii="Times New Roman" w:hAnsi="Times New Roman" w:cs="Times New Roman"/>
          <w:b/>
        </w:rPr>
        <w:t xml:space="preserve">пгт. </w:t>
      </w:r>
      <w:r w:rsidR="001D78DC" w:rsidRPr="001D78DC">
        <w:rPr>
          <w:rFonts w:ascii="Times New Roman" w:hAnsi="Times New Roman" w:cs="Times New Roman"/>
          <w:b/>
        </w:rPr>
        <w:t xml:space="preserve">Забайкальск                                                    </w:t>
      </w:r>
      <w:r>
        <w:rPr>
          <w:rFonts w:ascii="Times New Roman" w:hAnsi="Times New Roman" w:cs="Times New Roman"/>
          <w:b/>
        </w:rPr>
        <w:t xml:space="preserve">                     </w:t>
      </w:r>
      <w:r w:rsidR="001D78DC" w:rsidRPr="001D78DC">
        <w:rPr>
          <w:rFonts w:ascii="Times New Roman" w:hAnsi="Times New Roman" w:cs="Times New Roman"/>
          <w:b/>
        </w:rPr>
        <w:t xml:space="preserve"> «____»  ________  202</w:t>
      </w:r>
      <w:r>
        <w:rPr>
          <w:rFonts w:ascii="Times New Roman" w:hAnsi="Times New Roman" w:cs="Times New Roman"/>
          <w:b/>
        </w:rPr>
        <w:t>4</w:t>
      </w:r>
      <w:r w:rsidR="001D78DC" w:rsidRPr="001D78DC">
        <w:rPr>
          <w:rFonts w:ascii="Times New Roman" w:hAnsi="Times New Roman" w:cs="Times New Roman"/>
          <w:b/>
        </w:rPr>
        <w:t xml:space="preserve"> года</w:t>
      </w:r>
    </w:p>
    <w:p w14:paraId="65CA4FDD" w14:textId="77777777" w:rsidR="001D78DC" w:rsidRPr="001D78DC" w:rsidRDefault="001D78DC" w:rsidP="001D78DC">
      <w:pPr>
        <w:jc w:val="both"/>
        <w:rPr>
          <w:rFonts w:ascii="Times New Roman" w:hAnsi="Times New Roman" w:cs="Times New Roman"/>
        </w:rPr>
      </w:pPr>
    </w:p>
    <w:p w14:paraId="1D66CA5F" w14:textId="6D3AB7B3" w:rsidR="001D78DC" w:rsidRPr="001D78DC" w:rsidRDefault="001D78DC" w:rsidP="001D78DC">
      <w:pPr>
        <w:ind w:firstLine="709"/>
        <w:jc w:val="both"/>
        <w:rPr>
          <w:rFonts w:ascii="Times New Roman" w:hAnsi="Times New Roman" w:cs="Times New Roman"/>
        </w:rPr>
      </w:pPr>
      <w:r w:rsidRPr="001D78DC">
        <w:rPr>
          <w:rFonts w:ascii="Times New Roman" w:hAnsi="Times New Roman" w:cs="Times New Roman"/>
        </w:rPr>
        <w:t>Муниципальный район "Забайкальский район", от имени которого действует Администрация муниципального района "Забайкальский район"   (далее  –  Администрация), именуемая в дальнейшем «Арендодатель», в  лице   </w:t>
      </w:r>
      <w:r w:rsidRPr="001D78DC">
        <w:rPr>
          <w:rFonts w:ascii="Times New Roman" w:hAnsi="Times New Roman" w:cs="Times New Roman"/>
          <w:b/>
        </w:rPr>
        <w:t>Главы муниципального района «Забайкальский район» Мочалова Александра Владимировича</w:t>
      </w:r>
      <w:r w:rsidRPr="001D78DC">
        <w:rPr>
          <w:rFonts w:ascii="Times New Roman" w:hAnsi="Times New Roman" w:cs="Times New Roman"/>
        </w:rPr>
        <w:t>, с одной стороны, и _________________________________ в лице _______________________, действующего на</w:t>
      </w:r>
      <w:r w:rsidRPr="001D78DC">
        <w:rPr>
          <w:rFonts w:ascii="Times New Roman" w:hAnsi="Times New Roman" w:cs="Times New Roman"/>
          <w:lang w:val="en-US"/>
        </w:rPr>
        <w:t> </w:t>
      </w:r>
      <w:r w:rsidRPr="001D78DC">
        <w:rPr>
          <w:rFonts w:ascii="Times New Roman" w:hAnsi="Times New Roman" w:cs="Times New Roman"/>
        </w:rPr>
        <w:t>основании _____________________________________________, именуемый в  дальнейшем «Арендатор», с другой стороны, далее вместе именуемые «Стороны», по результатам аукциона  на  заключение договора аренды земельного участка  (протокол о результатах аукциона от «____» __________ 202</w:t>
      </w:r>
      <w:r w:rsidR="00565579">
        <w:rPr>
          <w:rFonts w:ascii="Times New Roman" w:hAnsi="Times New Roman" w:cs="Times New Roman"/>
        </w:rPr>
        <w:t>4</w:t>
      </w:r>
      <w:r w:rsidRPr="001D78DC">
        <w:rPr>
          <w:rFonts w:ascii="Times New Roman" w:hAnsi="Times New Roman" w:cs="Times New Roman"/>
        </w:rPr>
        <w:t xml:space="preserve"> года) заключили настоящий договор аренды земельного участка  (далее</w:t>
      </w:r>
      <w:r w:rsidRPr="001D78DC">
        <w:rPr>
          <w:rFonts w:ascii="Times New Roman" w:hAnsi="Times New Roman" w:cs="Times New Roman"/>
          <w:lang w:val="en-US"/>
        </w:rPr>
        <w:t>  </w:t>
      </w:r>
      <w:r w:rsidRPr="001D78DC">
        <w:rPr>
          <w:rFonts w:ascii="Times New Roman" w:hAnsi="Times New Roman" w:cs="Times New Roman"/>
        </w:rPr>
        <w:t>–</w:t>
      </w:r>
      <w:r w:rsidRPr="001D78DC">
        <w:rPr>
          <w:rFonts w:ascii="Times New Roman" w:hAnsi="Times New Roman" w:cs="Times New Roman"/>
          <w:lang w:val="en-US"/>
        </w:rPr>
        <w:t> </w:t>
      </w:r>
      <w:r w:rsidRPr="001D78DC">
        <w:rPr>
          <w:rFonts w:ascii="Times New Roman" w:hAnsi="Times New Roman" w:cs="Times New Roman"/>
        </w:rPr>
        <w:t>Договор) о нижеследующем:</w:t>
      </w:r>
    </w:p>
    <w:p w14:paraId="0B6E665F" w14:textId="77777777" w:rsidR="001D78DC" w:rsidRPr="001D78DC" w:rsidRDefault="001D78DC" w:rsidP="001D78DC">
      <w:pPr>
        <w:ind w:firstLine="709"/>
        <w:jc w:val="both"/>
        <w:rPr>
          <w:rFonts w:ascii="Times New Roman" w:hAnsi="Times New Roman" w:cs="Times New Roman"/>
        </w:rPr>
      </w:pPr>
    </w:p>
    <w:p w14:paraId="255A0568" w14:textId="77777777" w:rsidR="001D78DC" w:rsidRPr="001D78DC" w:rsidRDefault="001D78DC" w:rsidP="001D78DC">
      <w:pPr>
        <w:numPr>
          <w:ilvl w:val="0"/>
          <w:numId w:val="36"/>
        </w:numPr>
        <w:contextualSpacing/>
        <w:jc w:val="center"/>
        <w:rPr>
          <w:rFonts w:ascii="Times New Roman" w:hAnsi="Times New Roman" w:cs="Times New Roman"/>
          <w:b/>
        </w:rPr>
      </w:pPr>
      <w:r w:rsidRPr="001D78DC">
        <w:rPr>
          <w:rFonts w:ascii="Times New Roman" w:hAnsi="Times New Roman" w:cs="Times New Roman"/>
          <w:b/>
        </w:rPr>
        <w:t>Предмет и цели аренды</w:t>
      </w:r>
    </w:p>
    <w:p w14:paraId="098E37C8" w14:textId="77777777" w:rsidR="001D78DC" w:rsidRPr="001D78DC" w:rsidRDefault="001D78DC" w:rsidP="001D78DC">
      <w:pPr>
        <w:ind w:left="720"/>
        <w:contextualSpacing/>
        <w:rPr>
          <w:rFonts w:ascii="Times New Roman" w:hAnsi="Times New Roman" w:cs="Times New Roman"/>
          <w:b/>
        </w:rPr>
      </w:pPr>
    </w:p>
    <w:p w14:paraId="2FFEB4B2" w14:textId="3B1EFE81" w:rsidR="001D78DC" w:rsidRPr="001D78DC" w:rsidRDefault="001D78DC" w:rsidP="001D78DC">
      <w:pPr>
        <w:ind w:firstLine="567"/>
        <w:jc w:val="both"/>
        <w:rPr>
          <w:rFonts w:ascii="Times New Roman" w:hAnsi="Times New Roman" w:cs="Times New Roman"/>
        </w:rPr>
      </w:pPr>
      <w:r w:rsidRPr="001D78DC">
        <w:rPr>
          <w:rFonts w:ascii="Times New Roman" w:hAnsi="Times New Roman" w:cs="Times New Roman"/>
        </w:rPr>
        <w:t xml:space="preserve">1.1. Арендодатель передает, а Арендатор принимает во временное владение и пользование </w:t>
      </w:r>
      <w:r w:rsidRPr="001D78DC">
        <w:rPr>
          <w:rFonts w:ascii="Times New Roman" w:hAnsi="Times New Roman" w:cs="Times New Roman"/>
          <w:spacing w:val="1"/>
        </w:rPr>
        <w:t xml:space="preserve">земельный участок, </w:t>
      </w:r>
      <w:r w:rsidRPr="001D78DC">
        <w:rPr>
          <w:rFonts w:ascii="Times New Roman" w:hAnsi="Times New Roman" w:cs="Times New Roman"/>
        </w:rPr>
        <w:t>государственная собственность на который не разграничена</w:t>
      </w:r>
      <w:r w:rsidRPr="001D78DC">
        <w:rPr>
          <w:rFonts w:ascii="Times New Roman" w:hAnsi="Times New Roman" w:cs="Times New Roman"/>
          <w:spacing w:val="1"/>
        </w:rPr>
        <w:t xml:space="preserve">, из категории земель </w:t>
      </w:r>
      <w:r w:rsidRPr="001D78DC">
        <w:rPr>
          <w:rFonts w:ascii="Times New Roman" w:hAnsi="Times New Roman" w:cs="Times New Roman"/>
          <w:shd w:val="clear" w:color="auto" w:fill="FFFFFF"/>
        </w:rPr>
        <w:t xml:space="preserve">– земли </w:t>
      </w:r>
      <w:r w:rsidR="00E7327A">
        <w:rPr>
          <w:rFonts w:ascii="Times New Roman" w:hAnsi="Times New Roman" w:cs="Times New Roman"/>
          <w:shd w:val="clear" w:color="auto" w:fill="FFFFFF"/>
        </w:rPr>
        <w:t>сельскохозяйственного назначения</w:t>
      </w:r>
      <w:r w:rsidRPr="001D78DC">
        <w:rPr>
          <w:rFonts w:ascii="Times New Roman" w:hAnsi="Times New Roman" w:cs="Times New Roman"/>
          <w:shd w:val="clear" w:color="auto" w:fill="FFFFFF"/>
        </w:rPr>
        <w:t>,</w:t>
      </w:r>
      <w:r w:rsidRPr="001D78DC">
        <w:rPr>
          <w:rFonts w:ascii="Times New Roman" w:hAnsi="Times New Roman" w:cs="Times New Roman"/>
          <w:spacing w:val="1"/>
        </w:rPr>
        <w:t xml:space="preserve"> </w:t>
      </w:r>
      <w:r w:rsidRPr="001D78DC">
        <w:rPr>
          <w:rFonts w:ascii="Times New Roman" w:hAnsi="Times New Roman" w:cs="Times New Roman"/>
        </w:rPr>
        <w:t>с кадастровым номером   75:06:</w:t>
      </w:r>
      <w:r w:rsidR="00744700">
        <w:rPr>
          <w:rFonts w:ascii="Times New Roman" w:hAnsi="Times New Roman" w:cs="Times New Roman"/>
        </w:rPr>
        <w:t>050104</w:t>
      </w:r>
      <w:r w:rsidRPr="001D78DC">
        <w:rPr>
          <w:rFonts w:ascii="Times New Roman" w:hAnsi="Times New Roman" w:cs="Times New Roman"/>
        </w:rPr>
        <w:t>:</w:t>
      </w:r>
      <w:r w:rsidR="00744700">
        <w:rPr>
          <w:rFonts w:ascii="Times New Roman" w:hAnsi="Times New Roman" w:cs="Times New Roman"/>
        </w:rPr>
        <w:t>213</w:t>
      </w:r>
      <w:r w:rsidRPr="001D78DC">
        <w:rPr>
          <w:rFonts w:ascii="Times New Roman" w:hAnsi="Times New Roman" w:cs="Times New Roman"/>
        </w:rPr>
        <w:t>,</w:t>
      </w:r>
      <w:r w:rsidRPr="001D78DC">
        <w:rPr>
          <w:rFonts w:ascii="Times New Roman" w:hAnsi="Times New Roman" w:cs="Times New Roman"/>
          <w:b/>
        </w:rPr>
        <w:t xml:space="preserve"> </w:t>
      </w:r>
      <w:r w:rsidRPr="001D78DC">
        <w:rPr>
          <w:rFonts w:ascii="Times New Roman" w:hAnsi="Times New Roman" w:cs="Times New Roman"/>
        </w:rPr>
        <w:t>площадью 2</w:t>
      </w:r>
      <w:r w:rsidR="00942063">
        <w:rPr>
          <w:rFonts w:ascii="Times New Roman" w:hAnsi="Times New Roman" w:cs="Times New Roman"/>
        </w:rPr>
        <w:t>8</w:t>
      </w:r>
      <w:r w:rsidRPr="001D78DC">
        <w:rPr>
          <w:rFonts w:ascii="Times New Roman" w:hAnsi="Times New Roman" w:cs="Times New Roman"/>
        </w:rPr>
        <w:t xml:space="preserve"> кв. метров, местоположение которого установлено: Забайкаль</w:t>
      </w:r>
      <w:r>
        <w:rPr>
          <w:rFonts w:ascii="Times New Roman" w:hAnsi="Times New Roman" w:cs="Times New Roman"/>
        </w:rPr>
        <w:t>ский край, Забайкальский район</w:t>
      </w:r>
      <w:r w:rsidR="00942063">
        <w:rPr>
          <w:rFonts w:ascii="Times New Roman" w:hAnsi="Times New Roman" w:cs="Times New Roman"/>
        </w:rPr>
        <w:t>, п.ст. Даурия, Гаражный сектор № 18</w:t>
      </w:r>
      <w:r>
        <w:rPr>
          <w:rFonts w:ascii="Times New Roman" w:hAnsi="Times New Roman" w:cs="Times New Roman"/>
        </w:rPr>
        <w:t xml:space="preserve"> </w:t>
      </w:r>
      <w:r w:rsidRPr="001D78DC">
        <w:rPr>
          <w:rFonts w:ascii="Times New Roman" w:hAnsi="Times New Roman" w:cs="Times New Roman"/>
        </w:rPr>
        <w:t>(далее –</w:t>
      </w:r>
      <w:r w:rsidRPr="001D78DC">
        <w:rPr>
          <w:rFonts w:ascii="Times New Roman" w:hAnsi="Times New Roman" w:cs="Times New Roman"/>
          <w:lang w:val="en-US"/>
        </w:rPr>
        <w:t>  </w:t>
      </w:r>
      <w:r w:rsidRPr="001D78DC">
        <w:rPr>
          <w:rFonts w:ascii="Times New Roman" w:hAnsi="Times New Roman" w:cs="Times New Roman"/>
        </w:rPr>
        <w:t>земельный участок).</w:t>
      </w:r>
    </w:p>
    <w:p w14:paraId="5966DD9D" w14:textId="1B26D251" w:rsidR="001D78DC" w:rsidRPr="001D78DC" w:rsidRDefault="001D78DC" w:rsidP="001D78DC">
      <w:pPr>
        <w:ind w:firstLine="567"/>
        <w:jc w:val="both"/>
        <w:rPr>
          <w:rFonts w:ascii="Times New Roman" w:hAnsi="Times New Roman" w:cs="Times New Roman"/>
          <w:b/>
        </w:rPr>
      </w:pPr>
      <w:r w:rsidRPr="001D78DC">
        <w:rPr>
          <w:rFonts w:ascii="Times New Roman" w:hAnsi="Times New Roman" w:cs="Times New Roman"/>
        </w:rPr>
        <w:t xml:space="preserve">1.2. Земельный участок предоставляется для </w:t>
      </w:r>
      <w:r w:rsidR="00942063">
        <w:rPr>
          <w:rFonts w:ascii="Times New Roman" w:hAnsi="Times New Roman" w:cs="Times New Roman"/>
        </w:rPr>
        <w:t>размещения гаража для хранения индивидуального автотранспорта</w:t>
      </w:r>
      <w:r w:rsidRPr="001D78DC">
        <w:rPr>
          <w:rFonts w:ascii="Times New Roman" w:hAnsi="Times New Roman" w:cs="Times New Roman"/>
          <w:b/>
        </w:rPr>
        <w:t>.</w:t>
      </w:r>
    </w:p>
    <w:p w14:paraId="5A50BEC7" w14:textId="77777777" w:rsidR="001D78DC" w:rsidRPr="001D78DC" w:rsidRDefault="001D78DC" w:rsidP="001D78DC">
      <w:pPr>
        <w:ind w:firstLine="567"/>
        <w:jc w:val="both"/>
        <w:rPr>
          <w:rFonts w:ascii="Times New Roman" w:hAnsi="Times New Roman" w:cs="Times New Roman"/>
          <w:i/>
        </w:rPr>
      </w:pPr>
      <w:r w:rsidRPr="001D78DC">
        <w:rPr>
          <w:rFonts w:ascii="Times New Roman" w:hAnsi="Times New Roman" w:cs="Times New Roman"/>
          <w:i/>
        </w:rPr>
        <w:t>(вид разрешенного использования указывается согласно аукционной документации)</w:t>
      </w:r>
    </w:p>
    <w:p w14:paraId="66B3C3F6" w14:textId="77777777" w:rsidR="001D78DC" w:rsidRPr="001D78DC" w:rsidRDefault="001D78DC" w:rsidP="001D78DC">
      <w:pPr>
        <w:ind w:firstLine="567"/>
        <w:jc w:val="both"/>
        <w:rPr>
          <w:rFonts w:ascii="Times New Roman" w:hAnsi="Times New Roman" w:cs="Times New Roman"/>
          <w:spacing w:val="-1"/>
        </w:rPr>
      </w:pPr>
      <w:r w:rsidRPr="001D78DC">
        <w:rPr>
          <w:rFonts w:ascii="Times New Roman" w:hAnsi="Times New Roman" w:cs="Times New Roman"/>
          <w:b/>
          <w:spacing w:val="-1"/>
        </w:rPr>
        <w:t>1.3.</w:t>
      </w:r>
      <w:r w:rsidRPr="001D78DC">
        <w:rPr>
          <w:rFonts w:ascii="Times New Roman" w:hAnsi="Times New Roman" w:cs="Times New Roman"/>
          <w:b/>
          <w:spacing w:val="-1"/>
          <w:lang w:val="en-US"/>
        </w:rPr>
        <w:t> </w:t>
      </w:r>
      <w:r w:rsidRPr="001D78DC">
        <w:rPr>
          <w:rFonts w:ascii="Times New Roman" w:hAnsi="Times New Roman" w:cs="Times New Roman"/>
          <w:b/>
          <w:spacing w:val="-1"/>
        </w:rPr>
        <w:t>Указанный в Договоре вид разрешенного использования земельного участка является окончательной и изменению не подлежит, если иное не предусмотрено действующим законодательством</w:t>
      </w:r>
      <w:r w:rsidRPr="001D78DC">
        <w:rPr>
          <w:rFonts w:ascii="Times New Roman" w:hAnsi="Times New Roman" w:cs="Times New Roman"/>
          <w:spacing w:val="-1"/>
        </w:rPr>
        <w:t xml:space="preserve">. </w:t>
      </w:r>
    </w:p>
    <w:p w14:paraId="1971B53F" w14:textId="77777777" w:rsidR="001D78DC" w:rsidRPr="001D78DC" w:rsidRDefault="001D78DC" w:rsidP="001D78DC">
      <w:pPr>
        <w:jc w:val="both"/>
        <w:rPr>
          <w:rFonts w:ascii="Times New Roman" w:hAnsi="Times New Roman" w:cs="Times New Roman"/>
          <w:b/>
          <w:bCs/>
          <w:spacing w:val="-1"/>
        </w:rPr>
      </w:pPr>
    </w:p>
    <w:p w14:paraId="3A42F58C" w14:textId="77777777" w:rsidR="001D78DC" w:rsidRPr="001D78DC" w:rsidRDefault="001D78DC" w:rsidP="001D78DC">
      <w:pPr>
        <w:jc w:val="center"/>
        <w:rPr>
          <w:rFonts w:ascii="Times New Roman" w:hAnsi="Times New Roman" w:cs="Times New Roman"/>
          <w:b/>
          <w:bCs/>
          <w:spacing w:val="-1"/>
        </w:rPr>
      </w:pPr>
      <w:r w:rsidRPr="001D78DC">
        <w:rPr>
          <w:rFonts w:ascii="Times New Roman" w:hAnsi="Times New Roman" w:cs="Times New Roman"/>
          <w:b/>
          <w:bCs/>
          <w:spacing w:val="-1"/>
        </w:rPr>
        <w:t>2. Ограничения (обременения) в использовании земельного участка</w:t>
      </w:r>
    </w:p>
    <w:p w14:paraId="35D2D686" w14:textId="77777777" w:rsidR="001D78DC" w:rsidRPr="001D78DC" w:rsidRDefault="001D78DC" w:rsidP="001D78DC">
      <w:pPr>
        <w:ind w:firstLine="708"/>
        <w:jc w:val="both"/>
        <w:rPr>
          <w:rFonts w:ascii="Times New Roman" w:hAnsi="Times New Roman" w:cs="Times New Roman"/>
          <w:spacing w:val="-1"/>
        </w:rPr>
      </w:pPr>
    </w:p>
    <w:p w14:paraId="747CA446" w14:textId="77777777" w:rsidR="001D78DC" w:rsidRPr="001D78DC" w:rsidRDefault="001D78DC" w:rsidP="001D78DC">
      <w:pPr>
        <w:ind w:firstLine="560"/>
        <w:jc w:val="both"/>
        <w:rPr>
          <w:rFonts w:ascii="Times New Roman" w:hAnsi="Times New Roman" w:cs="Times New Roman"/>
          <w:i/>
          <w:color w:val="FF0000"/>
        </w:rPr>
      </w:pPr>
      <w:r w:rsidRPr="001D78DC">
        <w:rPr>
          <w:rFonts w:ascii="Times New Roman" w:hAnsi="Times New Roman" w:cs="Times New Roman"/>
          <w:spacing w:val="-1"/>
        </w:rPr>
        <w:t>2.1. Земельный участок не обременен правами третьих лиц.</w:t>
      </w:r>
    </w:p>
    <w:p w14:paraId="06390BF9" w14:textId="49B162BC" w:rsidR="001D78DC" w:rsidRPr="001D78DC" w:rsidRDefault="001D78DC" w:rsidP="00EB4ED8">
      <w:pPr>
        <w:widowControl/>
        <w:ind w:firstLine="560"/>
        <w:jc w:val="both"/>
        <w:rPr>
          <w:rFonts w:ascii="Times New Roman" w:eastAsia="Times New Roman" w:hAnsi="Times New Roman" w:cs="Times New Roman"/>
          <w:color w:val="auto"/>
        </w:rPr>
      </w:pPr>
      <w:r w:rsidRPr="001D78DC">
        <w:rPr>
          <w:rFonts w:ascii="Times New Roman" w:eastAsia="Times New Roman" w:hAnsi="Times New Roman" w:cs="Times New Roman"/>
          <w:color w:val="auto"/>
          <w:lang w:bidi="ar-SA"/>
        </w:rPr>
        <w:t>2.2. На земельный участок распространяются следующие ограничения в использовании:</w:t>
      </w:r>
      <w:r w:rsidR="00EB4ED8" w:rsidRPr="00EB4ED8">
        <w:rPr>
          <w:rFonts w:ascii="Times New Roman" w:eastAsia="Times New Roman" w:hAnsi="Times New Roman" w:cs="Times New Roman"/>
          <w:color w:val="auto"/>
        </w:rPr>
        <w:t xml:space="preserve"> отсутствуют</w:t>
      </w:r>
      <w:r w:rsidRPr="001D78DC">
        <w:rPr>
          <w:rFonts w:ascii="Times New Roman" w:eastAsia="Times New Roman" w:hAnsi="Times New Roman" w:cs="Times New Roman"/>
          <w:color w:val="auto"/>
          <w:lang w:bidi="ar-SA"/>
        </w:rPr>
        <w:t>.</w:t>
      </w:r>
    </w:p>
    <w:p w14:paraId="558CFF8F" w14:textId="77777777" w:rsidR="001D78DC" w:rsidRPr="001D78DC" w:rsidRDefault="001D78DC" w:rsidP="001D78DC">
      <w:pPr>
        <w:jc w:val="center"/>
        <w:rPr>
          <w:rFonts w:ascii="Times New Roman" w:hAnsi="Times New Roman" w:cs="Times New Roman"/>
          <w:b/>
        </w:rPr>
      </w:pPr>
      <w:r w:rsidRPr="001D78DC">
        <w:rPr>
          <w:rFonts w:ascii="Times New Roman" w:hAnsi="Times New Roman" w:cs="Times New Roman"/>
          <w:b/>
        </w:rPr>
        <w:t>3. Срок действия Договора</w:t>
      </w:r>
    </w:p>
    <w:p w14:paraId="1D350251" w14:textId="77777777" w:rsidR="001D78DC" w:rsidRPr="001D78DC" w:rsidRDefault="001D78DC" w:rsidP="001D78DC">
      <w:pPr>
        <w:jc w:val="both"/>
        <w:rPr>
          <w:rFonts w:ascii="Times New Roman" w:hAnsi="Times New Roman" w:cs="Times New Roman"/>
          <w:b/>
        </w:rPr>
      </w:pPr>
    </w:p>
    <w:p w14:paraId="15A6B073" w14:textId="57E038C4" w:rsidR="001D78DC" w:rsidRPr="001D78DC" w:rsidRDefault="001D78DC" w:rsidP="001D78DC">
      <w:pPr>
        <w:ind w:firstLine="567"/>
        <w:jc w:val="both"/>
        <w:rPr>
          <w:rFonts w:ascii="Times New Roman" w:hAnsi="Times New Roman" w:cs="Times New Roman"/>
        </w:rPr>
      </w:pPr>
      <w:r w:rsidRPr="001D78DC">
        <w:rPr>
          <w:rFonts w:ascii="Times New Roman" w:hAnsi="Times New Roman" w:cs="Times New Roman"/>
        </w:rPr>
        <w:t>3.1. Настоящий Договор заключается сроком</w:t>
      </w:r>
      <w:r w:rsidRPr="001D78DC">
        <w:rPr>
          <w:rFonts w:ascii="Times New Roman" w:hAnsi="Times New Roman" w:cs="Times New Roman"/>
          <w:b/>
        </w:rPr>
        <w:t xml:space="preserve"> на </w:t>
      </w:r>
      <w:r w:rsidR="00E1284B">
        <w:rPr>
          <w:rFonts w:ascii="Times New Roman" w:hAnsi="Times New Roman" w:cs="Times New Roman"/>
          <w:b/>
        </w:rPr>
        <w:t xml:space="preserve">10 </w:t>
      </w:r>
      <w:r w:rsidR="00FB0ECE">
        <w:rPr>
          <w:rFonts w:ascii="Times New Roman" w:hAnsi="Times New Roman" w:cs="Times New Roman"/>
          <w:b/>
        </w:rPr>
        <w:t>лет.</w:t>
      </w:r>
    </w:p>
    <w:p w14:paraId="36CBE925" w14:textId="77777777" w:rsidR="001D78DC" w:rsidRPr="001D78DC" w:rsidRDefault="001D78DC" w:rsidP="001D78DC">
      <w:pPr>
        <w:ind w:firstLine="567"/>
        <w:jc w:val="both"/>
        <w:rPr>
          <w:rFonts w:ascii="Times New Roman" w:hAnsi="Times New Roman" w:cs="Times New Roman"/>
        </w:rPr>
      </w:pPr>
      <w:r w:rsidRPr="001D78DC">
        <w:rPr>
          <w:rFonts w:ascii="Times New Roman" w:hAnsi="Times New Roman" w:cs="Times New Roman"/>
        </w:rPr>
        <w:t>3.2 Договор подлежит обязательной государственной регистрации в Управлении Федеральной службы государственной регистрации, кадастра и картографии по Забайкальскому краю и считается заключенным с момента такой регистрации.</w:t>
      </w:r>
    </w:p>
    <w:p w14:paraId="47BC0137" w14:textId="77777777" w:rsidR="001D78DC" w:rsidRPr="001D78DC" w:rsidRDefault="001D78DC" w:rsidP="001D78DC">
      <w:pPr>
        <w:ind w:firstLine="567"/>
        <w:jc w:val="both"/>
        <w:rPr>
          <w:rFonts w:ascii="Times New Roman" w:hAnsi="Times New Roman" w:cs="Times New Roman"/>
        </w:rPr>
      </w:pPr>
      <w:r w:rsidRPr="001D78DC">
        <w:rPr>
          <w:rFonts w:ascii="Times New Roman" w:hAnsi="Times New Roman" w:cs="Times New Roman"/>
        </w:rPr>
        <w:t xml:space="preserve">3.3. Договор прекращается в связи с истечением срока действия Договора, если иное не установлено действующим законодательством. </w:t>
      </w:r>
    </w:p>
    <w:p w14:paraId="12876D7B" w14:textId="77777777" w:rsidR="001D78DC" w:rsidRPr="001D78DC" w:rsidRDefault="001D78DC" w:rsidP="001D78DC">
      <w:pPr>
        <w:widowControl/>
        <w:autoSpaceDE w:val="0"/>
        <w:autoSpaceDN w:val="0"/>
        <w:adjustRightInd w:val="0"/>
        <w:ind w:firstLine="567"/>
        <w:jc w:val="both"/>
        <w:rPr>
          <w:rFonts w:ascii="Times New Roman" w:eastAsia="Times New Roman" w:hAnsi="Times New Roman" w:cs="Times New Roman"/>
          <w:color w:val="auto"/>
          <w:lang w:bidi="ar-SA"/>
        </w:rPr>
      </w:pPr>
      <w:r w:rsidRPr="001D78DC">
        <w:rPr>
          <w:rFonts w:ascii="Times New Roman" w:eastAsia="Times New Roman" w:hAnsi="Times New Roman" w:cs="Times New Roman"/>
          <w:color w:val="auto"/>
          <w:lang w:bidi="ar-SA"/>
        </w:rPr>
        <w:lastRenderedPageBreak/>
        <w:t xml:space="preserve">В случае, если по окончании срока действия Договора, заключенного для целей строительства, строительство объекта не завершено и объект не введен в эксплуатацию, такой объект незавершенного строительства может быть продан с публичных торгов в порядке, установленным Земельным кодексом Российской Федерации. </w:t>
      </w:r>
    </w:p>
    <w:p w14:paraId="6F27C678" w14:textId="77777777" w:rsidR="001D78DC" w:rsidRPr="001D78DC" w:rsidRDefault="001D78DC" w:rsidP="001D78DC">
      <w:pPr>
        <w:widowControl/>
        <w:autoSpaceDE w:val="0"/>
        <w:autoSpaceDN w:val="0"/>
        <w:adjustRightInd w:val="0"/>
        <w:ind w:firstLine="567"/>
        <w:jc w:val="both"/>
        <w:rPr>
          <w:rFonts w:ascii="Times New Roman" w:eastAsia="Times New Roman" w:hAnsi="Times New Roman" w:cs="Times New Roman"/>
          <w:color w:val="auto"/>
          <w:lang w:bidi="ar-SA"/>
        </w:rPr>
      </w:pPr>
    </w:p>
    <w:p w14:paraId="63F5DFE7" w14:textId="77777777" w:rsidR="001D78DC" w:rsidRPr="001D78DC" w:rsidRDefault="001D78DC" w:rsidP="001D78DC">
      <w:pPr>
        <w:jc w:val="center"/>
        <w:rPr>
          <w:rFonts w:ascii="Times New Roman" w:hAnsi="Times New Roman" w:cs="Times New Roman"/>
          <w:b/>
        </w:rPr>
      </w:pPr>
      <w:r w:rsidRPr="001D78DC">
        <w:rPr>
          <w:rFonts w:ascii="Times New Roman" w:hAnsi="Times New Roman" w:cs="Times New Roman"/>
          <w:b/>
        </w:rPr>
        <w:t>4. Размер арендной платы и условия её внесения</w:t>
      </w:r>
    </w:p>
    <w:p w14:paraId="6A9B99ED" w14:textId="77777777" w:rsidR="001D78DC" w:rsidRPr="001D78DC" w:rsidRDefault="001D78DC" w:rsidP="001D78DC">
      <w:pPr>
        <w:jc w:val="both"/>
        <w:rPr>
          <w:rFonts w:ascii="Times New Roman" w:hAnsi="Times New Roman" w:cs="Times New Roman"/>
          <w:b/>
        </w:rPr>
      </w:pPr>
    </w:p>
    <w:p w14:paraId="6E6D0059" w14:textId="77777777" w:rsidR="001D78DC" w:rsidRPr="001D78DC" w:rsidRDefault="001D78DC" w:rsidP="001D78DC">
      <w:pPr>
        <w:tabs>
          <w:tab w:val="left" w:pos="8693"/>
        </w:tabs>
        <w:spacing w:after="120"/>
        <w:ind w:firstLine="560"/>
        <w:jc w:val="both"/>
        <w:rPr>
          <w:rFonts w:ascii="Times New Roman" w:hAnsi="Times New Roman" w:cs="Times New Roman"/>
        </w:rPr>
      </w:pPr>
      <w:r w:rsidRPr="001D78DC">
        <w:rPr>
          <w:rFonts w:ascii="Times New Roman" w:hAnsi="Times New Roman" w:cs="Times New Roman"/>
        </w:rPr>
        <w:t xml:space="preserve">4.1. Арендные платежи начинают исчисляться с даты подписания настоящего Договора независимо от даты проведения государственной регистрации Договора. </w:t>
      </w:r>
    </w:p>
    <w:p w14:paraId="66B33BB5" w14:textId="77777777" w:rsidR="001D78DC" w:rsidRPr="001D78DC" w:rsidRDefault="001D78DC" w:rsidP="001D78DC">
      <w:pPr>
        <w:tabs>
          <w:tab w:val="left" w:pos="8693"/>
        </w:tabs>
        <w:spacing w:after="120"/>
        <w:ind w:firstLine="560"/>
        <w:jc w:val="both"/>
        <w:rPr>
          <w:rFonts w:ascii="Times New Roman" w:hAnsi="Times New Roman" w:cs="Times New Roman"/>
        </w:rPr>
      </w:pPr>
      <w:r w:rsidRPr="001D78DC">
        <w:rPr>
          <w:rFonts w:ascii="Times New Roman" w:hAnsi="Times New Roman" w:cs="Times New Roman"/>
        </w:rPr>
        <w:t>Неиспользование Арендатором земельного участка не может служить основанием для освобождения его от внесения арендных платежей по Договору.</w:t>
      </w:r>
    </w:p>
    <w:p w14:paraId="050685D2" w14:textId="77777777" w:rsidR="001D78DC" w:rsidRPr="001D78DC" w:rsidRDefault="001D78DC" w:rsidP="001D78DC">
      <w:pPr>
        <w:ind w:firstLine="567"/>
        <w:jc w:val="both"/>
        <w:rPr>
          <w:rFonts w:ascii="Times New Roman" w:hAnsi="Times New Roman" w:cs="Times New Roman"/>
        </w:rPr>
      </w:pPr>
      <w:r w:rsidRPr="001D78DC">
        <w:rPr>
          <w:rFonts w:ascii="Times New Roman" w:hAnsi="Times New Roman" w:cs="Times New Roman"/>
        </w:rPr>
        <w:t>4.2. Годовой размер арендной платы сформирован по результатам аукциона и составляет ____________ (_______________________________________________) рублей.</w:t>
      </w:r>
    </w:p>
    <w:p w14:paraId="66486E74" w14:textId="77777777" w:rsidR="001D78DC" w:rsidRPr="001D78DC" w:rsidRDefault="001D78DC" w:rsidP="001D78DC">
      <w:pPr>
        <w:ind w:firstLine="567"/>
        <w:jc w:val="both"/>
        <w:rPr>
          <w:rFonts w:ascii="Times New Roman" w:hAnsi="Times New Roman" w:cs="Times New Roman"/>
          <w:i/>
        </w:rPr>
      </w:pPr>
      <w:r w:rsidRPr="001D78DC">
        <w:rPr>
          <w:rFonts w:ascii="Times New Roman" w:hAnsi="Times New Roman" w:cs="Times New Roman"/>
          <w:i/>
        </w:rPr>
        <w:t>(сумма указывается согласно протоколу об итогах аукциона)</w:t>
      </w:r>
    </w:p>
    <w:p w14:paraId="03C23595" w14:textId="77777777" w:rsidR="001D78DC" w:rsidRPr="001D78DC" w:rsidRDefault="001D78DC" w:rsidP="001D78DC">
      <w:pPr>
        <w:ind w:firstLine="567"/>
        <w:jc w:val="both"/>
        <w:rPr>
          <w:rFonts w:ascii="Times New Roman" w:hAnsi="Times New Roman" w:cs="Times New Roman"/>
        </w:rPr>
      </w:pPr>
      <w:r w:rsidRPr="001D78DC">
        <w:rPr>
          <w:rFonts w:ascii="Times New Roman" w:hAnsi="Times New Roman" w:cs="Times New Roman"/>
        </w:rPr>
        <w:t>Задаток в сумме ____________ (_________________________) рублей, внесённый Арендатором для участия в аукционе, зачисляется в счёт арендной платы по Договору.</w:t>
      </w:r>
    </w:p>
    <w:p w14:paraId="4C8E35A6" w14:textId="77777777" w:rsidR="001D78DC" w:rsidRPr="001D78DC" w:rsidRDefault="001D78DC" w:rsidP="001D78DC">
      <w:pPr>
        <w:autoSpaceDE w:val="0"/>
        <w:autoSpaceDN w:val="0"/>
        <w:adjustRightInd w:val="0"/>
        <w:ind w:firstLine="560"/>
        <w:jc w:val="both"/>
        <w:rPr>
          <w:rFonts w:ascii="Times New Roman" w:hAnsi="Times New Roman" w:cs="Times New Roman"/>
        </w:rPr>
      </w:pPr>
      <w:r w:rsidRPr="001D78DC">
        <w:rPr>
          <w:rFonts w:ascii="Times New Roman" w:hAnsi="Times New Roman" w:cs="Times New Roman"/>
        </w:rPr>
        <w:t>4.3. Арендная плата осуществляется:</w:t>
      </w:r>
    </w:p>
    <w:p w14:paraId="06ACF4B4" w14:textId="394B587F" w:rsidR="001D78DC" w:rsidRPr="001D78DC" w:rsidRDefault="00FB0ECE" w:rsidP="001D78DC">
      <w:pPr>
        <w:ind w:firstLine="540"/>
        <w:jc w:val="both"/>
        <w:rPr>
          <w:rFonts w:ascii="Times New Roman" w:hAnsi="Times New Roman" w:cs="Times New Roman"/>
        </w:rPr>
      </w:pPr>
      <w:r>
        <w:rPr>
          <w:rFonts w:ascii="Times New Roman" w:hAnsi="Times New Roman" w:cs="Times New Roman"/>
        </w:rPr>
        <w:t xml:space="preserve">- </w:t>
      </w:r>
      <w:r w:rsidR="001D78DC" w:rsidRPr="001D78DC">
        <w:rPr>
          <w:rFonts w:ascii="Times New Roman" w:hAnsi="Times New Roman" w:cs="Times New Roman"/>
        </w:rPr>
        <w:t xml:space="preserve">физическими лицами в срок до 15 сентября, а в случае если договор аренды земельного участка заключен после 15 сентября - в срок до 15 декабря; </w:t>
      </w:r>
    </w:p>
    <w:p w14:paraId="3434573C" w14:textId="77777777" w:rsidR="001D78DC" w:rsidRPr="001D78DC" w:rsidRDefault="001D78DC" w:rsidP="001D78DC">
      <w:pPr>
        <w:ind w:firstLine="540"/>
        <w:jc w:val="both"/>
        <w:rPr>
          <w:rFonts w:ascii="Times New Roman" w:hAnsi="Times New Roman" w:cs="Times New Roman"/>
        </w:rPr>
      </w:pPr>
      <w:r w:rsidRPr="001D78DC">
        <w:rPr>
          <w:rFonts w:ascii="Times New Roman" w:hAnsi="Times New Roman" w:cs="Times New Roman"/>
        </w:rPr>
        <w:t xml:space="preserve">- юридическими лицами и индивидуальными предпринимателями ежеквартально до 15-го числа последнего месяца квартала. </w:t>
      </w:r>
    </w:p>
    <w:p w14:paraId="57037B54" w14:textId="77777777" w:rsidR="001D78DC" w:rsidRPr="001D78DC" w:rsidRDefault="001D78DC" w:rsidP="001D78DC">
      <w:pPr>
        <w:autoSpaceDE w:val="0"/>
        <w:autoSpaceDN w:val="0"/>
        <w:adjustRightInd w:val="0"/>
        <w:ind w:firstLine="560"/>
        <w:jc w:val="both"/>
        <w:rPr>
          <w:rFonts w:ascii="Times New Roman" w:hAnsi="Times New Roman" w:cs="Times New Roman"/>
        </w:rPr>
      </w:pPr>
      <w:r w:rsidRPr="001D78DC">
        <w:rPr>
          <w:rFonts w:ascii="Times New Roman" w:hAnsi="Times New Roman" w:cs="Times New Roman"/>
        </w:rPr>
        <w:t xml:space="preserve">В случае, если срок наступления платежа приходится на выходной (нерабочий праздничный) день, то днем окончания срока внесения платежа является день, предшествующий выходному (нерабочему праздничному) дню.    </w:t>
      </w:r>
    </w:p>
    <w:p w14:paraId="3B9F19E3" w14:textId="77777777" w:rsidR="001D78DC" w:rsidRPr="001D78DC" w:rsidRDefault="001D78DC" w:rsidP="001D78DC">
      <w:pPr>
        <w:autoSpaceDE w:val="0"/>
        <w:autoSpaceDN w:val="0"/>
        <w:adjustRightInd w:val="0"/>
        <w:ind w:firstLine="560"/>
        <w:jc w:val="both"/>
        <w:rPr>
          <w:rFonts w:ascii="Times New Roman" w:hAnsi="Times New Roman" w:cs="Times New Roman"/>
        </w:rPr>
      </w:pPr>
      <w:r w:rsidRPr="001D78DC">
        <w:rPr>
          <w:rFonts w:ascii="Times New Roman" w:eastAsia="Times New Roman" w:hAnsi="Times New Roman" w:cs="Times New Roman"/>
          <w:color w:val="auto"/>
          <w:lang w:bidi="ar-SA"/>
        </w:rPr>
        <w:t>За нарушение срока внесения арендной платы за земельный участок, предусмотренного пунктом 4.3 настоящего Договора, Арендатор выплачивает Арендодателю пени в размере 0,1 процента от суммы арендной платы земельного участка за каждый календарный день просрочки.</w:t>
      </w:r>
    </w:p>
    <w:p w14:paraId="61B0E12B" w14:textId="07B4658C" w:rsidR="001D78DC" w:rsidRPr="001D78DC" w:rsidRDefault="001D78DC" w:rsidP="001D78DC">
      <w:pPr>
        <w:ind w:right="177" w:firstLine="560"/>
        <w:jc w:val="both"/>
        <w:rPr>
          <w:rFonts w:ascii="Times New Roman" w:hAnsi="Times New Roman" w:cs="Times New Roman"/>
          <w:b/>
        </w:rPr>
      </w:pPr>
      <w:r w:rsidRPr="001D78DC">
        <w:rPr>
          <w:rFonts w:ascii="Times New Roman" w:hAnsi="Times New Roman" w:cs="Times New Roman"/>
        </w:rPr>
        <w:t>4.4.</w:t>
      </w:r>
      <w:r w:rsidRPr="001D78DC">
        <w:rPr>
          <w:rFonts w:ascii="Times New Roman" w:hAnsi="Times New Roman" w:cs="Times New Roman"/>
          <w:b/>
          <w:bCs/>
        </w:rPr>
        <w:t> </w:t>
      </w:r>
      <w:r w:rsidRPr="001D78DC">
        <w:rPr>
          <w:rFonts w:ascii="Times New Roman" w:hAnsi="Times New Roman" w:cs="Times New Roman"/>
        </w:rPr>
        <w:t xml:space="preserve">Арендная плата перечисляется Арендатором на расчётный счёт Арендодателя по следующим реквизитам: </w:t>
      </w:r>
      <w:r w:rsidRPr="001D78DC">
        <w:rPr>
          <w:rFonts w:ascii="Times New Roman" w:hAnsi="Times New Roman" w:cs="Times New Roman"/>
          <w:b/>
        </w:rPr>
        <w:t>УФК по Забайкальскому краю (Комитет по финансам Муниципального района «Забайкальский район») ИНН 7505001802 КПП 750501001 ОКТМО 766124</w:t>
      </w:r>
      <w:r>
        <w:rPr>
          <w:rFonts w:ascii="Times New Roman" w:hAnsi="Times New Roman" w:cs="Times New Roman"/>
          <w:b/>
        </w:rPr>
        <w:t>4</w:t>
      </w:r>
      <w:r w:rsidRPr="001D78DC">
        <w:rPr>
          <w:rFonts w:ascii="Times New Roman" w:hAnsi="Times New Roman" w:cs="Times New Roman"/>
          <w:b/>
        </w:rPr>
        <w:t xml:space="preserve">5 Расчетный счет № 03100643000000019100 Отделение Чита Банка России / УФК по Забайкальскому краю г. Чита БИК 017601329 с отметкой код бюджетной классификации 90211105013050000120 (назначение платежа: оплата по договору аренды №___от_____). </w:t>
      </w:r>
    </w:p>
    <w:p w14:paraId="59BB284E" w14:textId="77777777" w:rsidR="001D78DC" w:rsidRPr="001D78DC" w:rsidRDefault="001D78DC" w:rsidP="001D78DC">
      <w:pPr>
        <w:ind w:right="177" w:firstLine="560"/>
        <w:jc w:val="both"/>
        <w:rPr>
          <w:rFonts w:ascii="Times New Roman" w:hAnsi="Times New Roman" w:cs="Times New Roman"/>
          <w:b/>
          <w:i/>
        </w:rPr>
      </w:pPr>
      <w:r w:rsidRPr="001D78DC">
        <w:rPr>
          <w:rFonts w:ascii="Times New Roman" w:hAnsi="Times New Roman" w:cs="Times New Roman"/>
        </w:rPr>
        <w:t xml:space="preserve">Обязательство по внесению арендных платежей считается исполненным с момента поступления денежных средств на расчётный счёт Арендодателя. </w:t>
      </w:r>
    </w:p>
    <w:p w14:paraId="7C061192" w14:textId="77777777" w:rsidR="001D78DC" w:rsidRPr="001D78DC" w:rsidRDefault="001D78DC" w:rsidP="001D78DC">
      <w:pPr>
        <w:ind w:firstLine="567"/>
        <w:jc w:val="both"/>
        <w:rPr>
          <w:rFonts w:ascii="Times New Roman" w:hAnsi="Times New Roman" w:cs="Times New Roman"/>
        </w:rPr>
      </w:pPr>
      <w:r w:rsidRPr="001D78DC">
        <w:rPr>
          <w:rFonts w:ascii="Times New Roman" w:hAnsi="Times New Roman" w:cs="Times New Roman"/>
        </w:rPr>
        <w:t>В случае, если платеж является невыясненным из-за ошибки в платежном поручении при перечислении денежных средств на расчётный счёт Арендодателя по договору, то датой поступления платежа будет считаться дата уточнения платежа. При этом обязательство по уплате арендных платежей считается исполненным Арендатором с даты фактического поступления платежа.</w:t>
      </w:r>
    </w:p>
    <w:p w14:paraId="0FDD1B0F" w14:textId="77777777" w:rsidR="001D78DC" w:rsidRPr="001D78DC" w:rsidRDefault="001D78DC" w:rsidP="001D78DC">
      <w:pPr>
        <w:jc w:val="both"/>
        <w:rPr>
          <w:rFonts w:ascii="Times New Roman" w:hAnsi="Times New Roman" w:cs="Times New Roman"/>
        </w:rPr>
      </w:pPr>
      <w:r w:rsidRPr="001D78DC">
        <w:rPr>
          <w:rFonts w:ascii="Times New Roman" w:hAnsi="Times New Roman" w:cs="Times New Roman"/>
          <w:b/>
        </w:rPr>
        <w:tab/>
      </w:r>
    </w:p>
    <w:p w14:paraId="3063BC3B" w14:textId="77777777" w:rsidR="001D78DC" w:rsidRPr="001D78DC" w:rsidRDefault="001D78DC" w:rsidP="001D78DC">
      <w:pPr>
        <w:jc w:val="both"/>
        <w:rPr>
          <w:rFonts w:ascii="Times New Roman" w:hAnsi="Times New Roman" w:cs="Times New Roman"/>
          <w:b/>
        </w:rPr>
      </w:pPr>
    </w:p>
    <w:p w14:paraId="7D38FC98" w14:textId="77777777" w:rsidR="001D78DC" w:rsidRPr="001D78DC" w:rsidRDefault="001D78DC" w:rsidP="001D78DC">
      <w:pPr>
        <w:jc w:val="center"/>
        <w:rPr>
          <w:rFonts w:ascii="Times New Roman" w:hAnsi="Times New Roman" w:cs="Times New Roman"/>
          <w:b/>
        </w:rPr>
      </w:pPr>
      <w:r w:rsidRPr="001D78DC">
        <w:rPr>
          <w:rFonts w:ascii="Times New Roman" w:hAnsi="Times New Roman" w:cs="Times New Roman"/>
          <w:b/>
        </w:rPr>
        <w:t>5. Права и обязанности Арендодателя</w:t>
      </w:r>
    </w:p>
    <w:p w14:paraId="0E3F5945" w14:textId="77777777" w:rsidR="001D78DC" w:rsidRPr="001D78DC" w:rsidRDefault="001D78DC" w:rsidP="001D78DC">
      <w:pPr>
        <w:jc w:val="both"/>
        <w:rPr>
          <w:rFonts w:ascii="Times New Roman" w:hAnsi="Times New Roman" w:cs="Times New Roman"/>
          <w:b/>
        </w:rPr>
      </w:pPr>
    </w:p>
    <w:p w14:paraId="2F505DE5" w14:textId="77777777" w:rsidR="001D78DC" w:rsidRPr="001D78DC" w:rsidRDefault="001D78DC" w:rsidP="001D78DC">
      <w:pPr>
        <w:ind w:firstLine="709"/>
        <w:jc w:val="both"/>
        <w:rPr>
          <w:rFonts w:ascii="Times New Roman" w:hAnsi="Times New Roman" w:cs="Times New Roman"/>
          <w:b/>
        </w:rPr>
      </w:pPr>
      <w:r w:rsidRPr="001D78DC">
        <w:rPr>
          <w:rFonts w:ascii="Times New Roman" w:hAnsi="Times New Roman" w:cs="Times New Roman"/>
          <w:b/>
        </w:rPr>
        <w:t>5.1. Арендодатель имеет право:</w:t>
      </w:r>
    </w:p>
    <w:p w14:paraId="392EEC04" w14:textId="77777777" w:rsidR="001D78DC" w:rsidRPr="001D78DC" w:rsidRDefault="001D78DC" w:rsidP="001D78DC">
      <w:pPr>
        <w:shd w:val="clear" w:color="auto" w:fill="FFFFFF"/>
        <w:ind w:firstLine="560"/>
        <w:jc w:val="both"/>
        <w:rPr>
          <w:rFonts w:ascii="Times New Roman" w:hAnsi="Times New Roman" w:cs="Times New Roman"/>
        </w:rPr>
      </w:pPr>
      <w:r w:rsidRPr="001D78DC">
        <w:rPr>
          <w:rFonts w:ascii="Times New Roman" w:hAnsi="Times New Roman" w:cs="Times New Roman"/>
          <w:spacing w:val="-5"/>
        </w:rPr>
        <w:t>5.1.1.</w:t>
      </w:r>
      <w:r w:rsidRPr="001D78DC">
        <w:rPr>
          <w:rFonts w:ascii="Times New Roman" w:hAnsi="Times New Roman" w:cs="Times New Roman"/>
          <w:b/>
          <w:bCs/>
        </w:rPr>
        <w:t>  </w:t>
      </w:r>
      <w:r w:rsidRPr="001D78DC">
        <w:rPr>
          <w:rFonts w:ascii="Times New Roman" w:hAnsi="Times New Roman" w:cs="Times New Roman"/>
        </w:rPr>
        <w:t>требовать от Арендатора устранения выявленных Арендодателем нарушений условий Договора;</w:t>
      </w:r>
    </w:p>
    <w:p w14:paraId="5821166A" w14:textId="77777777" w:rsidR="001D78DC" w:rsidRPr="001D78DC" w:rsidRDefault="001D78DC" w:rsidP="001D78DC">
      <w:pPr>
        <w:shd w:val="clear" w:color="auto" w:fill="FFFFFF"/>
        <w:ind w:firstLine="560"/>
        <w:jc w:val="both"/>
        <w:rPr>
          <w:rFonts w:ascii="Times New Roman" w:hAnsi="Times New Roman" w:cs="Times New Roman"/>
          <w:b/>
          <w:bCs/>
        </w:rPr>
      </w:pPr>
      <w:r w:rsidRPr="001D78DC">
        <w:rPr>
          <w:rFonts w:ascii="Times New Roman" w:hAnsi="Times New Roman" w:cs="Times New Roman"/>
        </w:rPr>
        <w:t xml:space="preserve">5.1.2.  требовать возмещения убытков, причиненных ухудшением качества участка в результате хозяйственной деятельности Арендатора, а также по иным основаниям, </w:t>
      </w:r>
      <w:r w:rsidRPr="001D78DC">
        <w:rPr>
          <w:rFonts w:ascii="Times New Roman" w:hAnsi="Times New Roman" w:cs="Times New Roman"/>
        </w:rPr>
        <w:lastRenderedPageBreak/>
        <w:t>предусмотренным законодательством Российской Федерации и настоящим Договором;</w:t>
      </w:r>
    </w:p>
    <w:p w14:paraId="0865CCDC" w14:textId="77777777" w:rsidR="001D78DC" w:rsidRPr="001D78DC" w:rsidRDefault="001D78DC" w:rsidP="001D78DC">
      <w:pPr>
        <w:shd w:val="clear" w:color="auto" w:fill="FFFFFF"/>
        <w:ind w:firstLine="560"/>
        <w:jc w:val="both"/>
        <w:rPr>
          <w:rFonts w:ascii="Times New Roman" w:hAnsi="Times New Roman" w:cs="Times New Roman"/>
        </w:rPr>
      </w:pPr>
      <w:r w:rsidRPr="001D78DC">
        <w:rPr>
          <w:rFonts w:ascii="Times New Roman" w:hAnsi="Times New Roman" w:cs="Times New Roman"/>
        </w:rPr>
        <w:t>5.1.3.  требовать от Арендатора</w:t>
      </w:r>
      <w:r w:rsidRPr="001D78DC">
        <w:rPr>
          <w:rFonts w:ascii="Times New Roman" w:hAnsi="Times New Roman" w:cs="Times New Roman"/>
          <w:b/>
          <w:bCs/>
        </w:rPr>
        <w:t xml:space="preserve"> </w:t>
      </w:r>
      <w:r w:rsidRPr="001D78DC">
        <w:rPr>
          <w:rFonts w:ascii="Times New Roman" w:hAnsi="Times New Roman" w:cs="Times New Roman"/>
        </w:rPr>
        <w:t>своевременного предоставления установленных законодательством сведений о состоянии и использовании земель;</w:t>
      </w:r>
    </w:p>
    <w:p w14:paraId="4470BA0F" w14:textId="77777777" w:rsidR="001D78DC" w:rsidRPr="001D78DC" w:rsidRDefault="001D78DC" w:rsidP="001D78DC">
      <w:pPr>
        <w:shd w:val="clear" w:color="auto" w:fill="FFFFFF"/>
        <w:ind w:firstLine="560"/>
        <w:jc w:val="both"/>
        <w:rPr>
          <w:rFonts w:ascii="Times New Roman" w:hAnsi="Times New Roman" w:cs="Times New Roman"/>
        </w:rPr>
      </w:pPr>
      <w:r w:rsidRPr="001D78DC">
        <w:rPr>
          <w:rFonts w:ascii="Times New Roman" w:hAnsi="Times New Roman" w:cs="Times New Roman"/>
        </w:rPr>
        <w:t>5.1.4.  посещать и обследовать земельный участок</w:t>
      </w:r>
      <w:r w:rsidRPr="001D78DC">
        <w:rPr>
          <w:rFonts w:ascii="Times New Roman" w:hAnsi="Times New Roman" w:cs="Times New Roman"/>
          <w:b/>
          <w:bCs/>
        </w:rPr>
        <w:t xml:space="preserve"> </w:t>
      </w:r>
      <w:r w:rsidRPr="001D78DC">
        <w:rPr>
          <w:rFonts w:ascii="Times New Roman" w:hAnsi="Times New Roman" w:cs="Times New Roman"/>
        </w:rPr>
        <w:t>на предмет соблюдения условий Договора;</w:t>
      </w:r>
    </w:p>
    <w:p w14:paraId="339EBCBF" w14:textId="77777777" w:rsidR="001D78DC" w:rsidRPr="001D78DC" w:rsidRDefault="001D78DC" w:rsidP="001D78DC">
      <w:pPr>
        <w:shd w:val="clear" w:color="auto" w:fill="FFFFFF"/>
        <w:ind w:firstLine="560"/>
        <w:jc w:val="both"/>
        <w:rPr>
          <w:rFonts w:ascii="Times New Roman" w:hAnsi="Times New Roman" w:cs="Times New Roman"/>
        </w:rPr>
      </w:pPr>
      <w:r w:rsidRPr="001D78DC">
        <w:rPr>
          <w:rFonts w:ascii="Times New Roman" w:hAnsi="Times New Roman" w:cs="Times New Roman"/>
        </w:rPr>
        <w:t>5.1.5.  требовать приостановления работ, ведущихся Арендатором на земельном участке с нарушением условий договора и требований природоохранного законодательства Российской Федерации</w:t>
      </w:r>
    </w:p>
    <w:p w14:paraId="6BBBC96B" w14:textId="77777777" w:rsidR="001D78DC" w:rsidRPr="001D78DC" w:rsidRDefault="001D78DC" w:rsidP="001D78DC">
      <w:pPr>
        <w:shd w:val="clear" w:color="auto" w:fill="FFFFFF"/>
        <w:spacing w:line="278" w:lineRule="exact"/>
        <w:ind w:firstLine="560"/>
        <w:jc w:val="both"/>
        <w:outlineLvl w:val="0"/>
        <w:rPr>
          <w:rFonts w:ascii="Times New Roman" w:hAnsi="Times New Roman" w:cs="Times New Roman"/>
          <w:b/>
          <w:spacing w:val="-1"/>
        </w:rPr>
      </w:pPr>
      <w:r w:rsidRPr="001D78DC">
        <w:rPr>
          <w:rFonts w:ascii="Times New Roman" w:hAnsi="Times New Roman" w:cs="Times New Roman"/>
          <w:b/>
          <w:spacing w:val="-7"/>
        </w:rPr>
        <w:t>5.2.</w:t>
      </w:r>
      <w:r w:rsidRPr="001D78DC">
        <w:rPr>
          <w:rFonts w:ascii="Times New Roman" w:hAnsi="Times New Roman" w:cs="Times New Roman"/>
          <w:b/>
        </w:rPr>
        <w:t> </w:t>
      </w:r>
      <w:r w:rsidRPr="001D78DC">
        <w:rPr>
          <w:rFonts w:ascii="Times New Roman" w:hAnsi="Times New Roman" w:cs="Times New Roman"/>
          <w:b/>
          <w:spacing w:val="-1"/>
        </w:rPr>
        <w:t>Арендодатель</w:t>
      </w:r>
      <w:r w:rsidRPr="001D78DC">
        <w:rPr>
          <w:rFonts w:ascii="Times New Roman" w:hAnsi="Times New Roman" w:cs="Times New Roman"/>
          <w:b/>
          <w:bCs/>
          <w:spacing w:val="-1"/>
        </w:rPr>
        <w:t xml:space="preserve"> </w:t>
      </w:r>
      <w:r w:rsidRPr="001D78DC">
        <w:rPr>
          <w:rFonts w:ascii="Times New Roman" w:hAnsi="Times New Roman" w:cs="Times New Roman"/>
          <w:b/>
          <w:spacing w:val="-1"/>
        </w:rPr>
        <w:t>обязан:</w:t>
      </w:r>
    </w:p>
    <w:p w14:paraId="1E2B0C81" w14:textId="77777777" w:rsidR="001D78DC" w:rsidRPr="001D78DC" w:rsidRDefault="001D78DC" w:rsidP="001D78DC">
      <w:pPr>
        <w:autoSpaceDE w:val="0"/>
        <w:autoSpaceDN w:val="0"/>
        <w:adjustRightInd w:val="0"/>
        <w:ind w:firstLine="560"/>
        <w:jc w:val="both"/>
        <w:rPr>
          <w:rFonts w:ascii="Times New Roman" w:hAnsi="Times New Roman" w:cs="Times New Roman"/>
        </w:rPr>
      </w:pPr>
      <w:r w:rsidRPr="001D78DC">
        <w:rPr>
          <w:rFonts w:ascii="Times New Roman" w:hAnsi="Times New Roman" w:cs="Times New Roman"/>
        </w:rPr>
        <w:t>5.2.1.</w:t>
      </w:r>
      <w:r w:rsidRPr="001D78DC">
        <w:rPr>
          <w:rFonts w:ascii="Times New Roman" w:hAnsi="Times New Roman" w:cs="Times New Roman"/>
          <w:lang w:val="en-US"/>
        </w:rPr>
        <w:t>  </w:t>
      </w:r>
      <w:r w:rsidRPr="001D78DC">
        <w:rPr>
          <w:rFonts w:ascii="Times New Roman" w:hAnsi="Times New Roman" w:cs="Times New Roman"/>
          <w:spacing w:val="2"/>
        </w:rPr>
        <w:t>не вмешиваться в хозяйственную деятельность Арендатора</w:t>
      </w:r>
      <w:r w:rsidRPr="001D78DC">
        <w:rPr>
          <w:rFonts w:ascii="Times New Roman" w:hAnsi="Times New Roman" w:cs="Times New Roman"/>
          <w:b/>
          <w:bCs/>
          <w:spacing w:val="2"/>
        </w:rPr>
        <w:t xml:space="preserve">, </w:t>
      </w:r>
      <w:r w:rsidRPr="001D78DC">
        <w:rPr>
          <w:rFonts w:ascii="Times New Roman" w:hAnsi="Times New Roman" w:cs="Times New Roman"/>
          <w:spacing w:val="2"/>
        </w:rPr>
        <w:t xml:space="preserve">если она не противоречит </w:t>
      </w:r>
      <w:r w:rsidRPr="001D78DC">
        <w:rPr>
          <w:rFonts w:ascii="Times New Roman" w:hAnsi="Times New Roman" w:cs="Times New Roman"/>
          <w:spacing w:val="-1"/>
        </w:rPr>
        <w:t>условиям настоящего Договора и требованиям закона.</w:t>
      </w:r>
    </w:p>
    <w:p w14:paraId="2272B0D5" w14:textId="3AFE2763" w:rsidR="001D78DC" w:rsidRPr="001D78DC" w:rsidRDefault="001D78DC" w:rsidP="00FA71D5">
      <w:pPr>
        <w:jc w:val="both"/>
        <w:rPr>
          <w:rFonts w:ascii="Times New Roman" w:hAnsi="Times New Roman" w:cs="Times New Roman"/>
          <w:b/>
        </w:rPr>
      </w:pPr>
    </w:p>
    <w:p w14:paraId="24F699A5" w14:textId="77777777" w:rsidR="001D78DC" w:rsidRPr="001D78DC" w:rsidRDefault="001D78DC" w:rsidP="001D78DC">
      <w:pPr>
        <w:ind w:left="493"/>
        <w:jc w:val="center"/>
        <w:outlineLvl w:val="0"/>
        <w:rPr>
          <w:rFonts w:ascii="Times New Roman" w:hAnsi="Times New Roman" w:cs="Times New Roman"/>
          <w:b/>
          <w:bCs/>
        </w:rPr>
      </w:pPr>
      <w:r w:rsidRPr="001D78DC">
        <w:rPr>
          <w:rFonts w:ascii="Times New Roman" w:hAnsi="Times New Roman" w:cs="Times New Roman"/>
          <w:b/>
          <w:bCs/>
        </w:rPr>
        <w:t>6. Права и обязанности Арендатора</w:t>
      </w:r>
    </w:p>
    <w:p w14:paraId="2371269C" w14:textId="77777777" w:rsidR="001D78DC" w:rsidRPr="001D78DC" w:rsidRDefault="001D78DC" w:rsidP="001D78DC">
      <w:pPr>
        <w:ind w:left="493"/>
        <w:jc w:val="both"/>
        <w:outlineLvl w:val="0"/>
        <w:rPr>
          <w:rFonts w:ascii="Times New Roman" w:hAnsi="Times New Roman" w:cs="Times New Roman"/>
          <w:b/>
          <w:bCs/>
        </w:rPr>
      </w:pPr>
    </w:p>
    <w:p w14:paraId="46E2F614" w14:textId="77777777" w:rsidR="001D78DC" w:rsidRPr="001D78DC" w:rsidRDefault="001D78DC" w:rsidP="001D78DC">
      <w:pPr>
        <w:ind w:firstLine="560"/>
        <w:jc w:val="both"/>
        <w:outlineLvl w:val="0"/>
        <w:rPr>
          <w:rFonts w:ascii="Times New Roman" w:hAnsi="Times New Roman" w:cs="Times New Roman"/>
          <w:b/>
        </w:rPr>
      </w:pPr>
      <w:r w:rsidRPr="001D78DC">
        <w:rPr>
          <w:rFonts w:ascii="Times New Roman" w:hAnsi="Times New Roman" w:cs="Times New Roman"/>
          <w:b/>
        </w:rPr>
        <w:t>6.1.</w:t>
      </w:r>
      <w:r w:rsidRPr="001D78DC">
        <w:rPr>
          <w:rFonts w:ascii="Times New Roman" w:hAnsi="Times New Roman" w:cs="Times New Roman"/>
          <w:b/>
          <w:lang w:val="en-US"/>
        </w:rPr>
        <w:t> </w:t>
      </w:r>
      <w:r w:rsidRPr="001D78DC">
        <w:rPr>
          <w:rFonts w:ascii="Times New Roman" w:hAnsi="Times New Roman" w:cs="Times New Roman"/>
          <w:b/>
        </w:rPr>
        <w:t>Арендатор имеет право:</w:t>
      </w:r>
    </w:p>
    <w:p w14:paraId="0C073B14" w14:textId="77777777" w:rsidR="001D78DC" w:rsidRPr="001D78DC" w:rsidRDefault="001D78DC" w:rsidP="001D78DC">
      <w:pPr>
        <w:ind w:firstLine="560"/>
        <w:jc w:val="both"/>
        <w:rPr>
          <w:rFonts w:ascii="Times New Roman" w:hAnsi="Times New Roman" w:cs="Times New Roman"/>
        </w:rPr>
      </w:pPr>
      <w:r w:rsidRPr="001D78DC">
        <w:rPr>
          <w:rFonts w:ascii="Times New Roman" w:hAnsi="Times New Roman" w:cs="Times New Roman"/>
        </w:rPr>
        <w:t>6.1.1.</w:t>
      </w:r>
      <w:r w:rsidRPr="001D78DC">
        <w:rPr>
          <w:rFonts w:ascii="Times New Roman" w:hAnsi="Times New Roman" w:cs="Times New Roman"/>
          <w:lang w:val="en-US"/>
        </w:rPr>
        <w:t>  </w:t>
      </w:r>
      <w:r w:rsidRPr="001D78DC">
        <w:rPr>
          <w:rFonts w:ascii="Times New Roman" w:hAnsi="Times New Roman" w:cs="Times New Roman"/>
        </w:rPr>
        <w:t>проводить работы по улучшению экологического состояния земельного участка при наличии утвержденного в установленном порядке проекта;</w:t>
      </w:r>
    </w:p>
    <w:p w14:paraId="0C7231A1" w14:textId="77777777" w:rsidR="001D78DC" w:rsidRPr="001D78DC" w:rsidRDefault="001D78DC" w:rsidP="001D78DC">
      <w:pPr>
        <w:ind w:firstLine="560"/>
        <w:jc w:val="both"/>
        <w:rPr>
          <w:rFonts w:ascii="Times New Roman" w:hAnsi="Times New Roman" w:cs="Times New Roman"/>
          <w:b/>
          <w:bCs/>
        </w:rPr>
      </w:pPr>
      <w:r w:rsidRPr="001D78DC">
        <w:rPr>
          <w:rFonts w:ascii="Times New Roman" w:hAnsi="Times New Roman" w:cs="Times New Roman"/>
        </w:rPr>
        <w:t>6.1.2.</w:t>
      </w:r>
      <w:r w:rsidRPr="001D78DC">
        <w:rPr>
          <w:rFonts w:ascii="Times New Roman" w:hAnsi="Times New Roman" w:cs="Times New Roman"/>
          <w:b/>
          <w:bCs/>
          <w:lang w:val="en-US"/>
        </w:rPr>
        <w:t>  </w:t>
      </w:r>
      <w:r w:rsidRPr="001D78DC">
        <w:rPr>
          <w:rFonts w:ascii="Times New Roman" w:hAnsi="Times New Roman" w:cs="Times New Roman"/>
        </w:rPr>
        <w:t>в пределах срока действия договора с письменного согласия Арендодателя передавать земельный участок в субаренду, передавать свои права и обязанности по Договору другому лицу, в том числе передавать арендные права в залог и вносить</w:t>
      </w:r>
      <w:r w:rsidRPr="001D78DC">
        <w:rPr>
          <w:rFonts w:ascii="Times New Roman" w:hAnsi="Times New Roman" w:cs="Times New Roman"/>
          <w:b/>
          <w:bCs/>
        </w:rPr>
        <w:t xml:space="preserve"> </w:t>
      </w:r>
      <w:r w:rsidRPr="001D78DC">
        <w:rPr>
          <w:rFonts w:ascii="Times New Roman" w:hAnsi="Times New Roman" w:cs="Times New Roman"/>
        </w:rPr>
        <w:t>их в качестве вклада в уставной капитал хозяйственного товарищества или общества, либо паевого взноса в производственный кооператив, если иное не предусмотрено пунктом 9 статьи 22 Земельного кодекса Российской Федерации;</w:t>
      </w:r>
    </w:p>
    <w:p w14:paraId="13E6AC48" w14:textId="77777777" w:rsidR="001D78DC" w:rsidRPr="001D78DC" w:rsidRDefault="001D78DC" w:rsidP="001D78DC">
      <w:pPr>
        <w:ind w:firstLine="560"/>
        <w:jc w:val="both"/>
        <w:rPr>
          <w:rFonts w:ascii="Times New Roman" w:hAnsi="Times New Roman" w:cs="Times New Roman"/>
        </w:rPr>
      </w:pPr>
      <w:r w:rsidRPr="001D78DC">
        <w:rPr>
          <w:rFonts w:ascii="Times New Roman" w:hAnsi="Times New Roman" w:cs="Times New Roman"/>
        </w:rPr>
        <w:t>6.1.3.</w:t>
      </w:r>
      <w:r w:rsidRPr="001D78DC">
        <w:rPr>
          <w:rFonts w:ascii="Times New Roman" w:hAnsi="Times New Roman" w:cs="Times New Roman"/>
          <w:lang w:val="en-US"/>
        </w:rPr>
        <w:t>  </w:t>
      </w:r>
      <w:r w:rsidRPr="001D78DC">
        <w:rPr>
          <w:rFonts w:ascii="Times New Roman" w:hAnsi="Times New Roman" w:cs="Times New Roman"/>
        </w:rPr>
        <w:t xml:space="preserve">на заключение соглашения об установлении сервитута (далее – Соглашение) в отношении земельного участка (его части) без согласия Арендодателя при условии его уведомления в течение 10 (десяти дней) со дня заключения соглашения, если договор заключен на срок более чем один год. Соглашение заключается на срок, не превышающий срок действия договора. </w:t>
      </w:r>
    </w:p>
    <w:p w14:paraId="136C01E1" w14:textId="77777777" w:rsidR="001D78DC" w:rsidRPr="001D78DC" w:rsidRDefault="001D78DC" w:rsidP="001D78DC">
      <w:pPr>
        <w:ind w:firstLine="560"/>
        <w:jc w:val="both"/>
        <w:outlineLvl w:val="0"/>
        <w:rPr>
          <w:rFonts w:ascii="Times New Roman" w:hAnsi="Times New Roman" w:cs="Times New Roman"/>
          <w:b/>
        </w:rPr>
      </w:pPr>
      <w:r w:rsidRPr="001D78DC">
        <w:rPr>
          <w:rFonts w:ascii="Times New Roman" w:hAnsi="Times New Roman" w:cs="Times New Roman"/>
          <w:b/>
        </w:rPr>
        <w:t>6.2.</w:t>
      </w:r>
      <w:r w:rsidRPr="001D78DC">
        <w:rPr>
          <w:rFonts w:ascii="Times New Roman" w:hAnsi="Times New Roman" w:cs="Times New Roman"/>
          <w:b/>
          <w:lang w:val="en-US"/>
        </w:rPr>
        <w:t> </w:t>
      </w:r>
      <w:r w:rsidRPr="001D78DC">
        <w:rPr>
          <w:rFonts w:ascii="Times New Roman" w:hAnsi="Times New Roman" w:cs="Times New Roman"/>
          <w:b/>
        </w:rPr>
        <w:t>Арендатор обязан:</w:t>
      </w:r>
    </w:p>
    <w:p w14:paraId="3190BF4C" w14:textId="77777777" w:rsidR="001D78DC" w:rsidRPr="001D78DC" w:rsidRDefault="001D78DC" w:rsidP="001D78DC">
      <w:pPr>
        <w:ind w:firstLine="560"/>
        <w:jc w:val="both"/>
        <w:rPr>
          <w:rFonts w:ascii="Times New Roman" w:hAnsi="Times New Roman" w:cs="Times New Roman"/>
          <w:spacing w:val="-1"/>
        </w:rPr>
      </w:pPr>
      <w:r w:rsidRPr="001D78DC">
        <w:rPr>
          <w:rFonts w:ascii="Times New Roman" w:hAnsi="Times New Roman" w:cs="Times New Roman"/>
        </w:rPr>
        <w:t>6.2.1.</w:t>
      </w:r>
      <w:r w:rsidRPr="001D78DC">
        <w:rPr>
          <w:rFonts w:ascii="Times New Roman" w:hAnsi="Times New Roman" w:cs="Times New Roman"/>
          <w:lang w:val="en-US"/>
        </w:rPr>
        <w:t>  </w:t>
      </w:r>
      <w:r w:rsidRPr="001D78DC">
        <w:rPr>
          <w:rFonts w:ascii="Times New Roman" w:hAnsi="Times New Roman" w:cs="Times New Roman"/>
        </w:rPr>
        <w:t xml:space="preserve">использовать земельный участок в соответствии с целью и видом его разрешенного использования; </w:t>
      </w:r>
    </w:p>
    <w:p w14:paraId="1907A70B" w14:textId="77777777" w:rsidR="001D78DC" w:rsidRPr="001D78DC" w:rsidRDefault="001D78DC" w:rsidP="001D78DC">
      <w:pPr>
        <w:ind w:firstLine="560"/>
        <w:jc w:val="both"/>
        <w:rPr>
          <w:rFonts w:ascii="Times New Roman" w:hAnsi="Times New Roman" w:cs="Times New Roman"/>
        </w:rPr>
      </w:pPr>
      <w:r w:rsidRPr="001D78DC">
        <w:rPr>
          <w:rFonts w:ascii="Times New Roman" w:hAnsi="Times New Roman" w:cs="Times New Roman"/>
        </w:rPr>
        <w:t>6.2.2.</w:t>
      </w:r>
      <w:r w:rsidRPr="001D78DC">
        <w:rPr>
          <w:rFonts w:ascii="Times New Roman" w:hAnsi="Times New Roman" w:cs="Times New Roman"/>
          <w:lang w:val="en-US"/>
        </w:rPr>
        <w:t>  </w:t>
      </w:r>
      <w:r w:rsidRPr="001D78DC">
        <w:rPr>
          <w:rFonts w:ascii="Times New Roman" w:hAnsi="Times New Roman" w:cs="Times New Roman"/>
        </w:rPr>
        <w:t>своевременно и в полном объёме вносить арендную плату;</w:t>
      </w:r>
    </w:p>
    <w:p w14:paraId="55A02211" w14:textId="021CE326" w:rsidR="001D78DC" w:rsidRPr="001D78DC" w:rsidRDefault="001D78DC" w:rsidP="001D78DC">
      <w:pPr>
        <w:shd w:val="clear" w:color="auto" w:fill="FFFFFF"/>
        <w:ind w:firstLine="560"/>
        <w:jc w:val="both"/>
        <w:rPr>
          <w:rFonts w:ascii="Times New Roman" w:hAnsi="Times New Roman" w:cs="Times New Roman"/>
        </w:rPr>
      </w:pPr>
      <w:r w:rsidRPr="001D78DC">
        <w:rPr>
          <w:rFonts w:ascii="Times New Roman" w:hAnsi="Times New Roman" w:cs="Times New Roman"/>
        </w:rPr>
        <w:t>6.2.3.</w:t>
      </w:r>
      <w:r w:rsidRPr="001D78DC">
        <w:rPr>
          <w:rFonts w:ascii="Times New Roman" w:hAnsi="Times New Roman" w:cs="Times New Roman"/>
          <w:lang w:val="en-US"/>
        </w:rPr>
        <w:t>  </w:t>
      </w:r>
      <w:r w:rsidRPr="001D78DC">
        <w:rPr>
          <w:rFonts w:ascii="Times New Roman" w:hAnsi="Times New Roman" w:cs="Times New Roman"/>
        </w:rPr>
        <w:t>соблюдать при использовании участка требования градостроительных     регламентов, строительных, экологических, санитарно-гигиенических, противопожарных (</w:t>
      </w:r>
      <w:r w:rsidRPr="001D78DC">
        <w:rPr>
          <w:rFonts w:ascii="Times New Roman" w:eastAsia="Calibri" w:hAnsi="Times New Roman" w:cs="Times New Roman"/>
          <w:lang w:eastAsia="en-US"/>
        </w:rPr>
        <w:t>принятие мер по борьбе с сухой травянистой растительностью, проведение мероприятий по уничтожению остатков растительности безогневым способом)</w:t>
      </w:r>
      <w:r w:rsidRPr="001D78DC">
        <w:rPr>
          <w:rFonts w:ascii="Times New Roman" w:hAnsi="Times New Roman" w:cs="Times New Roman"/>
        </w:rPr>
        <w:t xml:space="preserve"> и иных правил, нормативов, </w:t>
      </w:r>
      <w:r w:rsidR="00FB0ECE">
        <w:rPr>
          <w:rFonts w:ascii="Times New Roman" w:hAnsi="Times New Roman" w:cs="Times New Roman"/>
        </w:rPr>
        <w:t xml:space="preserve">не допускать его загрязнение, </w:t>
      </w:r>
      <w:r w:rsidRPr="001D78DC">
        <w:rPr>
          <w:rFonts w:ascii="Times New Roman" w:hAnsi="Times New Roman" w:cs="Times New Roman"/>
        </w:rPr>
        <w:t>захламление, не допускать ухудшения экологической обстановки на арендуемом земельном участке и прилегающих к нему территориях, а также обеспечивать  благоустройство   территории;</w:t>
      </w:r>
    </w:p>
    <w:p w14:paraId="7B47D48B" w14:textId="77777777" w:rsidR="001D78DC" w:rsidRPr="001D78DC" w:rsidRDefault="001D78DC" w:rsidP="001D78DC">
      <w:pPr>
        <w:ind w:firstLine="560"/>
        <w:jc w:val="both"/>
        <w:rPr>
          <w:rFonts w:ascii="Times New Roman" w:hAnsi="Times New Roman" w:cs="Times New Roman"/>
        </w:rPr>
      </w:pPr>
      <w:r w:rsidRPr="001D78DC">
        <w:rPr>
          <w:rFonts w:ascii="Times New Roman" w:hAnsi="Times New Roman" w:cs="Times New Roman"/>
        </w:rPr>
        <w:t>6.2.4.</w:t>
      </w:r>
      <w:r w:rsidRPr="001D78DC">
        <w:rPr>
          <w:rFonts w:ascii="Times New Roman" w:hAnsi="Times New Roman" w:cs="Times New Roman"/>
          <w:lang w:val="en-US"/>
        </w:rPr>
        <w:t>  </w:t>
      </w:r>
      <w:r w:rsidRPr="001D78DC">
        <w:rPr>
          <w:rFonts w:ascii="Times New Roman" w:hAnsi="Times New Roman" w:cs="Times New Roman"/>
        </w:rPr>
        <w:t>не осуществлять на земельном участке работы, для проведения которых требуется соответствующее разрешение, без разрешения компетентных органов;</w:t>
      </w:r>
    </w:p>
    <w:p w14:paraId="0DB1C7B1" w14:textId="77777777" w:rsidR="001D78DC" w:rsidRPr="001D78DC" w:rsidRDefault="001D78DC" w:rsidP="001D78DC">
      <w:pPr>
        <w:ind w:firstLine="560"/>
        <w:jc w:val="both"/>
        <w:rPr>
          <w:rFonts w:ascii="Times New Roman" w:hAnsi="Times New Roman" w:cs="Times New Roman"/>
        </w:rPr>
      </w:pPr>
      <w:r w:rsidRPr="001D78DC">
        <w:rPr>
          <w:rFonts w:ascii="Times New Roman" w:hAnsi="Times New Roman" w:cs="Times New Roman"/>
        </w:rPr>
        <w:t>6.2.5.  не использовать для собственных нужд имеющиеся на земельном участке общераспространенные полезные ископаемые, пресные подземные воды и т.п. объекты, без письменного согласия соответствующих органов, если такое согласие предусмотрено законодательством;</w:t>
      </w:r>
    </w:p>
    <w:p w14:paraId="78469A0E" w14:textId="77777777" w:rsidR="001D78DC" w:rsidRPr="001D78DC" w:rsidRDefault="001D78DC" w:rsidP="001D78DC">
      <w:pPr>
        <w:ind w:firstLine="560"/>
        <w:jc w:val="both"/>
        <w:rPr>
          <w:rFonts w:ascii="Times New Roman" w:hAnsi="Times New Roman" w:cs="Times New Roman"/>
        </w:rPr>
      </w:pPr>
      <w:r w:rsidRPr="001D78DC">
        <w:rPr>
          <w:rFonts w:ascii="Times New Roman" w:hAnsi="Times New Roman" w:cs="Times New Roman"/>
        </w:rPr>
        <w:t>6.2.6.  обеспечить Арендодателю и органам государственного (муниципального) контроля (надзора) свободный доступ на земельный участок и в расположенные на его территории здания и сооружения в случаях, установленных законом;</w:t>
      </w:r>
    </w:p>
    <w:p w14:paraId="4790F33C" w14:textId="77777777" w:rsidR="001D78DC" w:rsidRPr="001D78DC" w:rsidRDefault="001D78DC" w:rsidP="001D78DC">
      <w:pPr>
        <w:ind w:firstLine="560"/>
        <w:jc w:val="both"/>
        <w:outlineLvl w:val="0"/>
        <w:rPr>
          <w:rFonts w:ascii="Times New Roman" w:hAnsi="Times New Roman" w:cs="Times New Roman"/>
        </w:rPr>
      </w:pPr>
      <w:r w:rsidRPr="001D78DC">
        <w:rPr>
          <w:rFonts w:ascii="Times New Roman" w:hAnsi="Times New Roman" w:cs="Times New Roman"/>
        </w:rPr>
        <w:t>6.2.7.  выполнять условия эксплуатации подземных и наземных коммуникаций, сооружений, дорог, проездов и т.п.;</w:t>
      </w:r>
    </w:p>
    <w:p w14:paraId="1ED03138" w14:textId="77777777" w:rsidR="001D78DC" w:rsidRPr="001D78DC" w:rsidRDefault="001D78DC" w:rsidP="001D78DC">
      <w:pPr>
        <w:autoSpaceDE w:val="0"/>
        <w:autoSpaceDN w:val="0"/>
        <w:adjustRightInd w:val="0"/>
        <w:ind w:firstLine="560"/>
        <w:jc w:val="both"/>
        <w:rPr>
          <w:rFonts w:ascii="Times New Roman" w:hAnsi="Times New Roman" w:cs="Times New Roman"/>
        </w:rPr>
      </w:pPr>
      <w:r w:rsidRPr="001D78DC">
        <w:rPr>
          <w:rFonts w:ascii="Times New Roman" w:hAnsi="Times New Roman" w:cs="Times New Roman"/>
        </w:rPr>
        <w:t>6.2.8.  не препятствовать размещению и обеспечивать сохранность имеющихся на участке межевых, геодезических и других специальных знаков;</w:t>
      </w:r>
    </w:p>
    <w:p w14:paraId="33FD04D1" w14:textId="77777777" w:rsidR="001D78DC" w:rsidRPr="001D78DC" w:rsidRDefault="001D78DC" w:rsidP="001D78DC">
      <w:pPr>
        <w:ind w:firstLine="560"/>
        <w:jc w:val="both"/>
        <w:rPr>
          <w:rFonts w:ascii="Times New Roman" w:hAnsi="Times New Roman" w:cs="Times New Roman"/>
        </w:rPr>
      </w:pPr>
      <w:r w:rsidRPr="001D78DC">
        <w:rPr>
          <w:rFonts w:ascii="Times New Roman" w:hAnsi="Times New Roman" w:cs="Times New Roman"/>
        </w:rPr>
        <w:lastRenderedPageBreak/>
        <w:t>6.2.9.  не осуществлять на земельном участке деятельность, в результате которой нарушаются права и законные интересы третьих лиц;</w:t>
      </w:r>
    </w:p>
    <w:p w14:paraId="0CAE86BE" w14:textId="77777777" w:rsidR="001D78DC" w:rsidRPr="001D78DC" w:rsidRDefault="001D78DC" w:rsidP="001D78DC">
      <w:pPr>
        <w:widowControl/>
        <w:suppressLineNumbers/>
        <w:suppressAutoHyphens/>
        <w:ind w:firstLine="560"/>
        <w:jc w:val="both"/>
        <w:rPr>
          <w:rFonts w:ascii="Times New Roman" w:eastAsia="Times New Roman" w:hAnsi="Times New Roman" w:cs="Times New Roman"/>
          <w:color w:val="auto"/>
          <w:lang w:val="x-none" w:eastAsia="x-none" w:bidi="ar-SA"/>
        </w:rPr>
      </w:pPr>
      <w:r w:rsidRPr="001D78DC">
        <w:rPr>
          <w:rFonts w:ascii="Times New Roman" w:eastAsia="Times New Roman" w:hAnsi="Times New Roman" w:cs="Times New Roman"/>
          <w:color w:val="auto"/>
          <w:lang w:val="x-none" w:eastAsia="x-none" w:bidi="ar-SA"/>
        </w:rPr>
        <w:t>6.2.10.  предоставить право лицу, имеющему соответствующее разрешение, на</w:t>
      </w:r>
      <w:r w:rsidRPr="001D78DC">
        <w:rPr>
          <w:rFonts w:ascii="Times New Roman" w:eastAsia="Times New Roman" w:hAnsi="Times New Roman" w:cs="Times New Roman"/>
          <w:color w:val="auto"/>
          <w:lang w:val="en-US" w:eastAsia="x-none" w:bidi="ar-SA"/>
        </w:rPr>
        <w:t> </w:t>
      </w:r>
      <w:r w:rsidRPr="001D78DC">
        <w:rPr>
          <w:rFonts w:ascii="Times New Roman" w:eastAsia="Times New Roman" w:hAnsi="Times New Roman" w:cs="Times New Roman"/>
          <w:color w:val="auto"/>
          <w:lang w:val="x-none" w:eastAsia="x-none" w:bidi="ar-SA"/>
        </w:rPr>
        <w:t>прокладку и эксплуатацию линий электропередачи, связи и трубопроводов, других коммуникаций;</w:t>
      </w:r>
    </w:p>
    <w:p w14:paraId="5E418A48" w14:textId="036E7A54" w:rsidR="001D78DC" w:rsidRPr="001D78DC" w:rsidRDefault="001D78DC" w:rsidP="00FB0ECE">
      <w:pPr>
        <w:ind w:firstLine="560"/>
        <w:jc w:val="both"/>
        <w:rPr>
          <w:rFonts w:ascii="Times New Roman" w:hAnsi="Times New Roman" w:cs="Times New Roman"/>
        </w:rPr>
      </w:pPr>
      <w:r w:rsidRPr="001D78DC">
        <w:rPr>
          <w:rFonts w:ascii="Times New Roman" w:hAnsi="Times New Roman" w:cs="Times New Roman"/>
        </w:rPr>
        <w:t>6.2.11.  незамедлительно извещать Арендодателя об аварии или ином событии, нанесшем или грозящем нанести земельному участку ущерб, и своевременно принимать меры по предупреждению, предотвращению и ликвидации последствий таких ситуаций;</w:t>
      </w:r>
    </w:p>
    <w:p w14:paraId="1362D6B5" w14:textId="77777777" w:rsidR="001D78DC" w:rsidRPr="001D78DC" w:rsidRDefault="001D78DC" w:rsidP="001D78DC">
      <w:pPr>
        <w:ind w:firstLine="560"/>
        <w:jc w:val="both"/>
        <w:rPr>
          <w:rFonts w:ascii="Times New Roman" w:hAnsi="Times New Roman" w:cs="Times New Roman"/>
        </w:rPr>
      </w:pPr>
      <w:r w:rsidRPr="001D78DC">
        <w:rPr>
          <w:rFonts w:ascii="Times New Roman" w:hAnsi="Times New Roman" w:cs="Times New Roman"/>
        </w:rPr>
        <w:t>6.2.12.  устранить за свой счёт недостатки земельного участка и иные его изменения, произведенные без согласования с Арендодателем, по письменному требованию последнего;</w:t>
      </w:r>
    </w:p>
    <w:p w14:paraId="51D39C78" w14:textId="77777777" w:rsidR="001D78DC" w:rsidRPr="001D78DC" w:rsidRDefault="001D78DC" w:rsidP="001D78DC">
      <w:pPr>
        <w:ind w:firstLine="560"/>
        <w:jc w:val="both"/>
        <w:rPr>
          <w:rFonts w:ascii="Times New Roman" w:hAnsi="Times New Roman" w:cs="Times New Roman"/>
        </w:rPr>
      </w:pPr>
      <w:r w:rsidRPr="001D78DC">
        <w:rPr>
          <w:rFonts w:ascii="Times New Roman" w:hAnsi="Times New Roman" w:cs="Times New Roman"/>
        </w:rPr>
        <w:t>6.2.13.  нести полную ответственность за все убытки, включая упущенную выгоду, которые он может причинить Арендодателю, смежным землепользователям, третьим лицам, в связи с ухудшением качества земель и экологической обстановки, явившихся результатом хозяйственной деятельности Арендатора, вследствие использования земельного участка не по его прямому назначению в соответствии с настоящим договором либо вследствие своих некомпетентных действий;</w:t>
      </w:r>
    </w:p>
    <w:p w14:paraId="3E2682B5" w14:textId="77777777" w:rsidR="001D78DC" w:rsidRPr="001D78DC" w:rsidRDefault="001D78DC" w:rsidP="001D78DC">
      <w:pPr>
        <w:shd w:val="clear" w:color="auto" w:fill="FFFFFF"/>
        <w:spacing w:line="278" w:lineRule="exact"/>
        <w:ind w:firstLine="560"/>
        <w:jc w:val="both"/>
        <w:outlineLvl w:val="0"/>
        <w:rPr>
          <w:rFonts w:ascii="Times New Roman" w:hAnsi="Times New Roman" w:cs="Times New Roman"/>
        </w:rPr>
      </w:pPr>
      <w:r w:rsidRPr="001D78DC">
        <w:rPr>
          <w:rFonts w:ascii="Times New Roman" w:hAnsi="Times New Roman" w:cs="Times New Roman"/>
        </w:rPr>
        <w:t>6.2.14.  соблюдать установленный режим ограничений при использовании охранных зон, санитарно-защитных зон, зон охраны объектов культурного наследия (памятников истории и культуры) народов Российской Федерации, водоохранных зон, прибрежных защитных полос, зон затопления, подтопления, зон санитарной охраны источников питьевого и хозяйственно-бытового водоснабжения, зон охраняемых объектов, иных зон, установленных в соответствии с Российской Федерации (в случае, если такие ограничения установлены в отношении земельного участка);</w:t>
      </w:r>
    </w:p>
    <w:p w14:paraId="66712ECC" w14:textId="7ECB77C8" w:rsidR="001D78DC" w:rsidRPr="001D78DC" w:rsidRDefault="001D78DC" w:rsidP="001D78DC">
      <w:pPr>
        <w:ind w:firstLine="560"/>
        <w:jc w:val="both"/>
        <w:rPr>
          <w:rFonts w:ascii="Times New Roman" w:hAnsi="Times New Roman" w:cs="Times New Roman"/>
        </w:rPr>
      </w:pPr>
      <w:r w:rsidRPr="001D78DC">
        <w:rPr>
          <w:rFonts w:ascii="Times New Roman" w:hAnsi="Times New Roman" w:cs="Times New Roman"/>
        </w:rPr>
        <w:t>6.2.15.  не позднее, чем за 3 (три) рабочих дня до наступления срока платежа, письменно сообщить Арендодателю о том, что исполнение обязательства по уплате арендных платежей по Договору им возложено на третье лицо с указанием срока действия такого поручения, а также персональных данных третьего лица и согласие третьего лица на уплату арендных платежей. В противном случае будет считаться, что Арендатор просрочил исполнение обязательств по уплате арендной платы с наступлением последствий, предус</w:t>
      </w:r>
      <w:r w:rsidR="000B6735">
        <w:rPr>
          <w:rFonts w:ascii="Times New Roman" w:hAnsi="Times New Roman" w:cs="Times New Roman"/>
        </w:rPr>
        <w:t>мотренных пунктом 7.2. Договора;</w:t>
      </w:r>
    </w:p>
    <w:p w14:paraId="1F1D282B" w14:textId="77777777" w:rsidR="001D78DC" w:rsidRPr="001D78DC" w:rsidRDefault="001D78DC" w:rsidP="001D78DC">
      <w:pPr>
        <w:ind w:firstLine="560"/>
        <w:jc w:val="both"/>
        <w:rPr>
          <w:rFonts w:ascii="Times New Roman" w:hAnsi="Times New Roman" w:cs="Times New Roman"/>
        </w:rPr>
      </w:pPr>
      <w:r w:rsidRPr="001D78DC">
        <w:rPr>
          <w:rFonts w:ascii="Times New Roman" w:hAnsi="Times New Roman" w:cs="Times New Roman"/>
        </w:rPr>
        <w:t xml:space="preserve">6.2.16.  осуществлять мероприятия по охране земельного участка и расположенных на нем природных ресурсов; </w:t>
      </w:r>
    </w:p>
    <w:p w14:paraId="3C9ACE37" w14:textId="77777777" w:rsidR="001D78DC" w:rsidRPr="001D78DC" w:rsidRDefault="001D78DC" w:rsidP="001D78DC">
      <w:pPr>
        <w:ind w:firstLine="560"/>
        <w:jc w:val="both"/>
        <w:rPr>
          <w:rFonts w:ascii="Times New Roman" w:hAnsi="Times New Roman" w:cs="Times New Roman"/>
        </w:rPr>
      </w:pPr>
      <w:r w:rsidRPr="001D78DC">
        <w:rPr>
          <w:rFonts w:ascii="Times New Roman" w:hAnsi="Times New Roman" w:cs="Times New Roman"/>
        </w:rPr>
        <w:t>6.2.17.  письменно известить Арендодателя в случае отчуждения принадлежащих Арендатору зданий и иных сооружений, расположенных на земельном участке, их частей или долей в праве на эти объекты, в течение 10 (десяти) дней со дня заключения соответствующей сделки;</w:t>
      </w:r>
    </w:p>
    <w:p w14:paraId="19E5F098" w14:textId="77777777" w:rsidR="001D78DC" w:rsidRPr="001D78DC" w:rsidRDefault="001D78DC" w:rsidP="001D78DC">
      <w:pPr>
        <w:ind w:firstLine="560"/>
        <w:jc w:val="both"/>
        <w:rPr>
          <w:rFonts w:ascii="Times New Roman" w:hAnsi="Times New Roman" w:cs="Times New Roman"/>
        </w:rPr>
      </w:pPr>
      <w:r w:rsidRPr="001D78DC">
        <w:rPr>
          <w:rFonts w:ascii="Times New Roman" w:hAnsi="Times New Roman" w:cs="Times New Roman"/>
        </w:rPr>
        <w:t>6.2.18.  в случае изменения адреса или иных реквизитов, в трёхдневный срок направить Арендодателю письменное уведомление об этом. В противном случае исполнение Стороной обязательств по прежним реквизитам будет считаться надлежащим исполнением обязательств по Договору;</w:t>
      </w:r>
    </w:p>
    <w:p w14:paraId="254BBE2E" w14:textId="77777777" w:rsidR="001D78DC" w:rsidRPr="001D78DC" w:rsidRDefault="001D78DC" w:rsidP="001D78DC">
      <w:pPr>
        <w:ind w:firstLine="560"/>
        <w:jc w:val="both"/>
        <w:rPr>
          <w:rFonts w:ascii="Times New Roman" w:hAnsi="Times New Roman" w:cs="Times New Roman"/>
        </w:rPr>
      </w:pPr>
      <w:r w:rsidRPr="001D78DC">
        <w:rPr>
          <w:rFonts w:ascii="Times New Roman" w:hAnsi="Times New Roman" w:cs="Times New Roman"/>
        </w:rPr>
        <w:t xml:space="preserve">6.2.19.  ежегодно в срок </w:t>
      </w:r>
      <w:r w:rsidRPr="001D78DC">
        <w:rPr>
          <w:rFonts w:ascii="Times New Roman" w:hAnsi="Times New Roman" w:cs="Times New Roman"/>
          <w:b/>
        </w:rPr>
        <w:t>до 1 марта</w:t>
      </w:r>
      <w:r w:rsidRPr="001D78DC">
        <w:rPr>
          <w:rFonts w:ascii="Times New Roman" w:hAnsi="Times New Roman" w:cs="Times New Roman"/>
        </w:rPr>
        <w:t xml:space="preserve"> являться в Администрацию муниципального района "Забайкальский район" для сверки расчёта арендных платежей.</w:t>
      </w:r>
    </w:p>
    <w:p w14:paraId="65CB9EB6" w14:textId="77777777" w:rsidR="001D78DC" w:rsidRPr="001D78DC" w:rsidRDefault="001D78DC" w:rsidP="001D78DC">
      <w:pPr>
        <w:ind w:firstLine="560"/>
        <w:jc w:val="both"/>
        <w:rPr>
          <w:rFonts w:ascii="Times New Roman" w:hAnsi="Times New Roman" w:cs="Times New Roman"/>
        </w:rPr>
      </w:pPr>
      <w:r w:rsidRPr="001D78DC">
        <w:rPr>
          <w:rFonts w:ascii="Times New Roman" w:hAnsi="Times New Roman" w:cs="Times New Roman"/>
        </w:rPr>
        <w:t>6.2.20.  сохранять все зелёные насаждения на земельном участке за исключением тех, которые могут быть снесены по разрешению органа местного самоуправления, уполномоченного в области охраны окружающей среды;</w:t>
      </w:r>
    </w:p>
    <w:p w14:paraId="4F948834" w14:textId="77777777" w:rsidR="001D78DC" w:rsidRPr="001D78DC" w:rsidRDefault="001D78DC" w:rsidP="001D78DC">
      <w:pPr>
        <w:ind w:firstLine="560"/>
        <w:jc w:val="both"/>
        <w:rPr>
          <w:rFonts w:ascii="Times New Roman" w:hAnsi="Times New Roman" w:cs="Times New Roman"/>
        </w:rPr>
      </w:pPr>
      <w:r w:rsidRPr="001D78DC">
        <w:rPr>
          <w:rFonts w:ascii="Times New Roman" w:hAnsi="Times New Roman" w:cs="Times New Roman"/>
        </w:rPr>
        <w:t xml:space="preserve">6.2.21.  незамедлительно сообщать Арендодателю (в целях принятия последним соответствующих мер) о фактах размещения на арендуемом земельном участке любых объектов капитального и некапитального строительства (включая инженерные коммуникации, опоры линий электропередач и др.) в случае их обнаружения арендатором после получения земельного участка в аренду и выноса границ земельного участка в натуру. В противном случае убытки, которые могут возникнуть у собственников таких </w:t>
      </w:r>
      <w:r w:rsidRPr="001D78DC">
        <w:rPr>
          <w:rFonts w:ascii="Times New Roman" w:hAnsi="Times New Roman" w:cs="Times New Roman"/>
        </w:rPr>
        <w:lastRenderedPageBreak/>
        <w:t>объектов в связи с их повреждением, сносом и т.п., будут возмещаться за счёт средств Арендатора;</w:t>
      </w:r>
    </w:p>
    <w:p w14:paraId="103A15CD" w14:textId="77777777" w:rsidR="001D78DC" w:rsidRPr="001D78DC" w:rsidRDefault="001D78DC" w:rsidP="001D78DC">
      <w:pPr>
        <w:ind w:firstLine="560"/>
        <w:jc w:val="both"/>
        <w:rPr>
          <w:rFonts w:ascii="Times New Roman" w:hAnsi="Times New Roman" w:cs="Times New Roman"/>
        </w:rPr>
      </w:pPr>
      <w:r w:rsidRPr="001D78DC">
        <w:rPr>
          <w:rFonts w:ascii="Times New Roman" w:hAnsi="Times New Roman" w:cs="Times New Roman"/>
        </w:rPr>
        <w:t xml:space="preserve">6.2.22.  не позднее срока, указанного в подпункте 3.1 пункта 3 Договора, получить разрешение на строительство (реконструкцию) объекта капитального строительства в органе, осуществляющем выдачу разрешений на строительство (реконструкцию) объекта капитального строительства;  в тот же срок выполнить строительство (реконструкцию) объекта капитального строительства и осуществить государственную регистрацию права собственности на построенный (реконструированный) объект недвижимости (в случае, если земельный участок предоставлен в аренду для строительства капитального строения). </w:t>
      </w:r>
    </w:p>
    <w:p w14:paraId="1F6303F6" w14:textId="77777777" w:rsidR="001D78DC" w:rsidRPr="001D78DC" w:rsidRDefault="001D78DC" w:rsidP="001D78DC">
      <w:pPr>
        <w:ind w:firstLine="560"/>
        <w:jc w:val="both"/>
        <w:rPr>
          <w:rFonts w:ascii="Times New Roman" w:hAnsi="Times New Roman" w:cs="Times New Roman"/>
        </w:rPr>
      </w:pPr>
      <w:r w:rsidRPr="001D78DC">
        <w:rPr>
          <w:rFonts w:ascii="Times New Roman" w:hAnsi="Times New Roman" w:cs="Times New Roman"/>
        </w:rPr>
        <w:t>6.2.23.  обеспечить свободный доступ на земельный участок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 в случае, если земельный участок полностью или частично расположен в охранной зоне, установленной в отношении линейного объекта;</w:t>
      </w:r>
    </w:p>
    <w:p w14:paraId="349BA778" w14:textId="77777777" w:rsidR="001D78DC" w:rsidRPr="001D78DC" w:rsidRDefault="001D78DC" w:rsidP="001D78DC">
      <w:pPr>
        <w:ind w:firstLine="560"/>
        <w:jc w:val="both"/>
        <w:rPr>
          <w:rFonts w:ascii="Times New Roman" w:hAnsi="Times New Roman" w:cs="Times New Roman"/>
        </w:rPr>
      </w:pPr>
      <w:r w:rsidRPr="001D78DC">
        <w:rPr>
          <w:rFonts w:ascii="Times New Roman" w:hAnsi="Times New Roman" w:cs="Times New Roman"/>
        </w:rPr>
        <w:t>6.2.24.  обеспечить проведение работ по рекультивации земельного участка в случае, если земельный участок предоставлен для проведения работ, связанных с пользованием недрами;</w:t>
      </w:r>
    </w:p>
    <w:p w14:paraId="52747BC9" w14:textId="77777777" w:rsidR="001D78DC" w:rsidRPr="001D78DC" w:rsidRDefault="001D78DC" w:rsidP="001D78DC">
      <w:pPr>
        <w:ind w:firstLine="560"/>
        <w:jc w:val="both"/>
        <w:rPr>
          <w:rFonts w:ascii="Times New Roman" w:hAnsi="Times New Roman" w:cs="Times New Roman"/>
        </w:rPr>
      </w:pPr>
      <w:r w:rsidRPr="001D78DC">
        <w:rPr>
          <w:rFonts w:ascii="Times New Roman" w:hAnsi="Times New Roman" w:cs="Times New Roman"/>
        </w:rPr>
        <w:t xml:space="preserve">6.2.25.  обеспечить свободный доступ граждан к водному объекту общего пользования и его береговой полосе, в случае, если земельный участок, расположен в границах береговой полосы водного объекта общего пользования; </w:t>
      </w:r>
    </w:p>
    <w:p w14:paraId="59BDBC03" w14:textId="77777777" w:rsidR="001D78DC" w:rsidRPr="001D78DC" w:rsidRDefault="001D78DC" w:rsidP="001D78DC">
      <w:pPr>
        <w:ind w:firstLine="560"/>
        <w:jc w:val="both"/>
        <w:rPr>
          <w:rFonts w:ascii="Times New Roman" w:hAnsi="Times New Roman" w:cs="Times New Roman"/>
        </w:rPr>
      </w:pPr>
      <w:r w:rsidRPr="001D78DC">
        <w:rPr>
          <w:rFonts w:ascii="Times New Roman" w:hAnsi="Times New Roman" w:cs="Times New Roman"/>
        </w:rPr>
        <w:t xml:space="preserve">6.2.26.  выполнять иные требования, предусмотренные действующим законодательством. </w:t>
      </w:r>
    </w:p>
    <w:p w14:paraId="5EE2B1CE" w14:textId="77777777" w:rsidR="001D78DC" w:rsidRPr="001D78DC" w:rsidRDefault="001D78DC" w:rsidP="001D78DC">
      <w:pPr>
        <w:ind w:firstLine="560"/>
        <w:jc w:val="both"/>
        <w:rPr>
          <w:rFonts w:ascii="Times New Roman" w:hAnsi="Times New Roman" w:cs="Times New Roman"/>
        </w:rPr>
      </w:pPr>
    </w:p>
    <w:p w14:paraId="39CC0933" w14:textId="77777777" w:rsidR="001D78DC" w:rsidRPr="001D78DC" w:rsidRDefault="001D78DC" w:rsidP="001D78DC">
      <w:pPr>
        <w:tabs>
          <w:tab w:val="left" w:pos="8693"/>
        </w:tabs>
        <w:spacing w:before="120" w:after="120"/>
        <w:jc w:val="center"/>
        <w:outlineLvl w:val="0"/>
        <w:rPr>
          <w:rFonts w:ascii="Times New Roman" w:hAnsi="Times New Roman" w:cs="Times New Roman"/>
          <w:b/>
          <w:bCs/>
        </w:rPr>
      </w:pPr>
      <w:r w:rsidRPr="001D78DC">
        <w:rPr>
          <w:rFonts w:ascii="Times New Roman" w:hAnsi="Times New Roman" w:cs="Times New Roman"/>
          <w:b/>
          <w:bCs/>
        </w:rPr>
        <w:t>7. Расторжение Договора</w:t>
      </w:r>
    </w:p>
    <w:p w14:paraId="6389A970" w14:textId="77777777" w:rsidR="001D78DC" w:rsidRPr="001D78DC" w:rsidRDefault="001D78DC" w:rsidP="001D78DC">
      <w:pPr>
        <w:widowControl/>
        <w:ind w:firstLine="560"/>
        <w:jc w:val="both"/>
        <w:rPr>
          <w:rFonts w:ascii="Times New Roman" w:eastAsia="Times New Roman" w:hAnsi="Times New Roman" w:cs="Times New Roman"/>
          <w:color w:val="auto"/>
          <w:lang w:bidi="ar-SA"/>
        </w:rPr>
      </w:pPr>
      <w:r w:rsidRPr="001D78DC">
        <w:rPr>
          <w:rFonts w:ascii="Times New Roman" w:eastAsia="Times New Roman" w:hAnsi="Times New Roman" w:cs="Times New Roman"/>
          <w:color w:val="auto"/>
          <w:lang w:bidi="ar-SA"/>
        </w:rPr>
        <w:t xml:space="preserve">7.1. Договор может быть расторгнут досрочно по соглашению Сторон. Договор не может быть расторгнут досрочно по соглашению Сторон в случае, если Арендатором не осуществлена государственная регистрация права собственности на объект недвижимости, построенный в соответствии с условиями настоящего Договора на арендуемом земельном участке. </w:t>
      </w:r>
    </w:p>
    <w:p w14:paraId="33362B91" w14:textId="77777777" w:rsidR="001D78DC" w:rsidRPr="001D78DC" w:rsidRDefault="001D78DC" w:rsidP="00E47E81">
      <w:pPr>
        <w:widowControl/>
        <w:ind w:firstLine="709"/>
        <w:jc w:val="both"/>
        <w:rPr>
          <w:rFonts w:ascii="Times New Roman" w:eastAsia="Times New Roman" w:hAnsi="Times New Roman" w:cs="Times New Roman"/>
          <w:color w:val="auto"/>
          <w:lang w:bidi="ar-SA"/>
        </w:rPr>
      </w:pPr>
      <w:r w:rsidRPr="001D78DC">
        <w:rPr>
          <w:rFonts w:ascii="Times New Roman" w:eastAsia="Times New Roman" w:hAnsi="Times New Roman" w:cs="Times New Roman"/>
          <w:color w:val="auto"/>
          <w:lang w:bidi="ar-SA"/>
        </w:rPr>
        <w:t>7.2. Договор может быть расторгнут по требованию Арендодателя в судебном порядке в случае осуществления Арендатором деятельности, приводящей к ухудшению качества земельного участка, ухудшению экологической обстановки; при загрязнении прилегающих земель; в случаях, предусмотренных землеустроительными, архитектурно-строительными, пожарными, природоохранными, санитарными и иными нормами и правилами; при невнесении арендной платы более двух сроков подряд по истечении установленного договором срока платежа независимо от её последующего внесения; при изъятии земельного участка для государственных или муниципальных нужд; а также в случае невыполнения Арендатором обязанностей, установленных пунктом 6.2 настоящего Договора; в иных случаях, установленных действующим законодательством.</w:t>
      </w:r>
    </w:p>
    <w:p w14:paraId="40323982" w14:textId="77777777" w:rsidR="001D78DC" w:rsidRPr="001D78DC" w:rsidRDefault="001D78DC" w:rsidP="00E47E81">
      <w:pPr>
        <w:ind w:firstLine="709"/>
        <w:jc w:val="both"/>
        <w:rPr>
          <w:rFonts w:ascii="Times New Roman" w:hAnsi="Times New Roman" w:cs="Times New Roman"/>
          <w:b/>
          <w:bCs/>
        </w:rPr>
      </w:pPr>
      <w:r w:rsidRPr="001D78DC">
        <w:rPr>
          <w:rFonts w:ascii="Times New Roman" w:hAnsi="Times New Roman" w:cs="Times New Roman"/>
        </w:rPr>
        <w:t>7.3.</w:t>
      </w:r>
      <w:r w:rsidRPr="001D78DC">
        <w:rPr>
          <w:rFonts w:ascii="Times New Roman" w:hAnsi="Times New Roman" w:cs="Times New Roman"/>
          <w:b/>
          <w:bCs/>
        </w:rPr>
        <w:t> </w:t>
      </w:r>
      <w:r w:rsidRPr="001D78DC">
        <w:rPr>
          <w:rFonts w:ascii="Times New Roman" w:hAnsi="Times New Roman" w:cs="Times New Roman"/>
        </w:rPr>
        <w:t>Договор может быть расторгнут досрочно по требованию Арендодателя по истечении одного года после уведомления Арендатора земельного участка о расторжении договора, в случае, если предоставленный в аренду земельный участок зарезервирован для государственных или муниципальных нужд.</w:t>
      </w:r>
    </w:p>
    <w:p w14:paraId="61D51647" w14:textId="77777777" w:rsidR="001D78DC" w:rsidRPr="001D78DC" w:rsidRDefault="001D78DC" w:rsidP="00E47E81">
      <w:pPr>
        <w:ind w:firstLine="709"/>
        <w:jc w:val="both"/>
        <w:rPr>
          <w:rFonts w:ascii="Times New Roman" w:hAnsi="Times New Roman" w:cs="Times New Roman"/>
        </w:rPr>
      </w:pPr>
      <w:r w:rsidRPr="001D78DC">
        <w:rPr>
          <w:rFonts w:ascii="Times New Roman" w:hAnsi="Times New Roman" w:cs="Times New Roman"/>
        </w:rPr>
        <w:t>7.4. Арендодатель, письменно уведомив Арендатора, вправе в одностороннем порядке расторгнуть Договор при переходе права собственности на здание, строение, сооружение, расположенном на земельном участке, от Арендатора к другому юридическому или физическому лицу. В этом случае Договор признается расторгнутым с момента получения Арендатором соответствующего уведомления.</w:t>
      </w:r>
    </w:p>
    <w:p w14:paraId="46C48AC4" w14:textId="77777777" w:rsidR="001D78DC" w:rsidRPr="001D78DC" w:rsidRDefault="001D78DC" w:rsidP="00E47E81">
      <w:pPr>
        <w:ind w:firstLine="709"/>
        <w:jc w:val="both"/>
        <w:rPr>
          <w:rFonts w:ascii="Times New Roman" w:hAnsi="Times New Roman" w:cs="Times New Roman"/>
        </w:rPr>
      </w:pPr>
      <w:r w:rsidRPr="001D78DC">
        <w:rPr>
          <w:rFonts w:ascii="Times New Roman" w:hAnsi="Times New Roman" w:cs="Times New Roman"/>
        </w:rPr>
        <w:t xml:space="preserve">7.5. При досрочном расторжении настоящего Договора судьба возведенных на земельном участке зданий, строений, сооружений, незавершенных строительством </w:t>
      </w:r>
      <w:r w:rsidRPr="001D78DC">
        <w:rPr>
          <w:rFonts w:ascii="Times New Roman" w:hAnsi="Times New Roman" w:cs="Times New Roman"/>
        </w:rPr>
        <w:lastRenderedPageBreak/>
        <w:t>объектов и иных неотделимых улучшений определяется соглашением о расторжении Договора либо решением суда.</w:t>
      </w:r>
    </w:p>
    <w:p w14:paraId="7D0C6D65" w14:textId="77777777" w:rsidR="001D78DC" w:rsidRPr="001D78DC" w:rsidRDefault="001D78DC" w:rsidP="00E47E81">
      <w:pPr>
        <w:ind w:firstLine="709"/>
        <w:jc w:val="both"/>
        <w:rPr>
          <w:rFonts w:ascii="Times New Roman" w:hAnsi="Times New Roman" w:cs="Times New Roman"/>
        </w:rPr>
      </w:pPr>
      <w:r w:rsidRPr="001D78DC">
        <w:rPr>
          <w:rFonts w:ascii="Times New Roman" w:hAnsi="Times New Roman" w:cs="Times New Roman"/>
        </w:rPr>
        <w:t>7.6. При досрочном расторжении настоящего Договора, Договор считается расторгнутым, а обязательства сторон по нему прекращенными (в том числе, в случае совпадения должника и кредитора в одном лице), с момента государственной регистрации прекращения права аренды, а, если, договор не подлежит государственной регистрации – с момента подписания сторонами соглашения о расторжении договора либо вступления в силу судебного решения.</w:t>
      </w:r>
    </w:p>
    <w:p w14:paraId="60CDC6FB" w14:textId="77777777" w:rsidR="001D78DC" w:rsidRPr="001D78DC" w:rsidRDefault="001D78DC" w:rsidP="001D78DC">
      <w:pPr>
        <w:tabs>
          <w:tab w:val="left" w:pos="8693"/>
        </w:tabs>
        <w:spacing w:after="120"/>
        <w:jc w:val="both"/>
        <w:rPr>
          <w:rFonts w:ascii="Times New Roman" w:hAnsi="Times New Roman" w:cs="Times New Roman"/>
          <w:b/>
          <w:bCs/>
        </w:rPr>
      </w:pPr>
    </w:p>
    <w:p w14:paraId="51577ECC" w14:textId="77777777" w:rsidR="001D78DC" w:rsidRPr="001D78DC" w:rsidRDefault="001D78DC" w:rsidP="001D78DC">
      <w:pPr>
        <w:tabs>
          <w:tab w:val="left" w:pos="8693"/>
        </w:tabs>
        <w:spacing w:after="120"/>
        <w:jc w:val="center"/>
        <w:rPr>
          <w:rFonts w:ascii="Times New Roman" w:hAnsi="Times New Roman" w:cs="Times New Roman"/>
          <w:b/>
          <w:bCs/>
        </w:rPr>
      </w:pPr>
      <w:r w:rsidRPr="001D78DC">
        <w:rPr>
          <w:rFonts w:ascii="Times New Roman" w:hAnsi="Times New Roman" w:cs="Times New Roman"/>
          <w:b/>
          <w:bCs/>
        </w:rPr>
        <w:t>8. Дополнительные условия Договора</w:t>
      </w:r>
    </w:p>
    <w:p w14:paraId="24A83C5E" w14:textId="77777777" w:rsidR="001D78DC" w:rsidRPr="001D78DC" w:rsidRDefault="001D78DC" w:rsidP="001D78DC">
      <w:pPr>
        <w:shd w:val="clear" w:color="auto" w:fill="FFFFFF"/>
        <w:autoSpaceDE w:val="0"/>
        <w:autoSpaceDN w:val="0"/>
        <w:adjustRightInd w:val="0"/>
        <w:spacing w:line="278" w:lineRule="exact"/>
        <w:ind w:firstLine="560"/>
        <w:jc w:val="both"/>
        <w:rPr>
          <w:rFonts w:ascii="Times New Roman" w:hAnsi="Times New Roman" w:cs="Times New Roman"/>
          <w:spacing w:val="-2"/>
        </w:rPr>
      </w:pPr>
      <w:r w:rsidRPr="001D78DC">
        <w:rPr>
          <w:rFonts w:ascii="Times New Roman" w:hAnsi="Times New Roman" w:cs="Times New Roman"/>
          <w:spacing w:val="-1"/>
        </w:rPr>
        <w:t>8.1. Настоящий Договор одновременно является актом приёма-передачи (передаточным актом) земельного участка. Земельный участок считается переданным с момента подписания Д</w:t>
      </w:r>
      <w:r w:rsidRPr="001D78DC">
        <w:rPr>
          <w:rFonts w:ascii="Times New Roman" w:hAnsi="Times New Roman" w:cs="Times New Roman"/>
          <w:spacing w:val="-2"/>
        </w:rPr>
        <w:t>оговора Сторонами.</w:t>
      </w:r>
    </w:p>
    <w:p w14:paraId="652096F9" w14:textId="77777777" w:rsidR="001D78DC" w:rsidRPr="001D78DC" w:rsidRDefault="001D78DC" w:rsidP="001D78DC">
      <w:pPr>
        <w:shd w:val="clear" w:color="auto" w:fill="FFFFFF"/>
        <w:autoSpaceDE w:val="0"/>
        <w:autoSpaceDN w:val="0"/>
        <w:adjustRightInd w:val="0"/>
        <w:spacing w:line="278" w:lineRule="exact"/>
        <w:ind w:firstLine="560"/>
        <w:jc w:val="both"/>
        <w:rPr>
          <w:rFonts w:ascii="Times New Roman" w:hAnsi="Times New Roman" w:cs="Times New Roman"/>
          <w:spacing w:val="-2"/>
        </w:rPr>
      </w:pPr>
      <w:r w:rsidRPr="001D78DC">
        <w:rPr>
          <w:rFonts w:ascii="Times New Roman" w:hAnsi="Times New Roman" w:cs="Times New Roman"/>
          <w:spacing w:val="-2"/>
        </w:rPr>
        <w:t>8.2. Арендатор земельного участка не имеет преимущественного права на заключение нового договора аренды такого земельного участка без проведения торгов, если иное не установлено действующим законодательством.</w:t>
      </w:r>
    </w:p>
    <w:p w14:paraId="2E4CAA78" w14:textId="3819E9A9" w:rsidR="001D78DC" w:rsidRPr="001D78DC" w:rsidRDefault="001D78DC" w:rsidP="001D78DC">
      <w:pPr>
        <w:widowControl/>
        <w:suppressLineNumbers/>
        <w:suppressAutoHyphens/>
        <w:ind w:firstLine="560"/>
        <w:jc w:val="both"/>
        <w:rPr>
          <w:rFonts w:ascii="Times New Roman" w:eastAsia="Times New Roman" w:hAnsi="Times New Roman" w:cs="Times New Roman"/>
          <w:color w:val="auto"/>
          <w:lang w:val="x-none" w:eastAsia="x-none" w:bidi="ar-SA"/>
        </w:rPr>
      </w:pPr>
      <w:r w:rsidRPr="001D78DC">
        <w:rPr>
          <w:rFonts w:ascii="Times New Roman" w:eastAsia="Times New Roman" w:hAnsi="Times New Roman" w:cs="Times New Roman"/>
          <w:color w:val="auto"/>
          <w:lang w:eastAsia="x-none" w:bidi="ar-SA"/>
        </w:rPr>
        <w:t>8</w:t>
      </w:r>
      <w:r w:rsidRPr="001D78DC">
        <w:rPr>
          <w:rFonts w:ascii="Times New Roman" w:eastAsia="Times New Roman" w:hAnsi="Times New Roman" w:cs="Times New Roman"/>
          <w:color w:val="auto"/>
          <w:lang w:val="x-none" w:eastAsia="x-none" w:bidi="ar-SA"/>
        </w:rPr>
        <w:t>.3. Корреспонденция (письма, уведомления, претензии, предписания) считается полученной Арендатором, если она направлена заказным письмом по почтовому адресу Арендатора</w:t>
      </w:r>
      <w:r w:rsidRPr="001D78DC">
        <w:rPr>
          <w:rFonts w:ascii="Times New Roman" w:eastAsia="Times New Roman" w:hAnsi="Times New Roman" w:cs="Times New Roman"/>
          <w:color w:val="auto"/>
          <w:lang w:val="x-none" w:eastAsia="x-none"/>
        </w:rPr>
        <w:t xml:space="preserve"> </w:t>
      </w:r>
      <w:r w:rsidRPr="001D78DC">
        <w:rPr>
          <w:rFonts w:ascii="Times New Roman" w:eastAsia="Times New Roman" w:hAnsi="Times New Roman" w:cs="Times New Roman"/>
          <w:color w:val="auto"/>
          <w:lang w:val="x-none" w:eastAsia="x-none" w:bidi="ar-SA"/>
        </w:rPr>
        <w:t>или адрес электронной почты, указанным в договоре. Момент получения корреспонденции определяется в любом случае не позднее 14-ти дней с даты ее отправки, указанной в почтовой квитанции</w:t>
      </w:r>
      <w:r w:rsidRPr="001D78DC">
        <w:rPr>
          <w:rFonts w:ascii="Times New Roman" w:eastAsia="Times New Roman" w:hAnsi="Times New Roman" w:cs="Times New Roman"/>
          <w:color w:val="auto"/>
          <w:lang w:eastAsia="x-none" w:bidi="ar-SA"/>
        </w:rPr>
        <w:t xml:space="preserve"> или электронной почты</w:t>
      </w:r>
      <w:r w:rsidRPr="001D78DC">
        <w:rPr>
          <w:rFonts w:ascii="Times New Roman" w:eastAsia="Times New Roman" w:hAnsi="Times New Roman" w:cs="Times New Roman"/>
          <w:color w:val="auto"/>
          <w:lang w:val="x-none" w:eastAsia="x-none" w:bidi="ar-SA"/>
        </w:rPr>
        <w:t>.</w:t>
      </w:r>
    </w:p>
    <w:p w14:paraId="4E349988" w14:textId="77777777" w:rsidR="001D78DC" w:rsidRPr="001D78DC" w:rsidRDefault="001D78DC" w:rsidP="001D78DC">
      <w:pPr>
        <w:widowControl/>
        <w:suppressLineNumbers/>
        <w:suppressAutoHyphens/>
        <w:ind w:firstLine="560"/>
        <w:jc w:val="both"/>
        <w:rPr>
          <w:rFonts w:ascii="Times New Roman" w:eastAsia="Times New Roman" w:hAnsi="Times New Roman" w:cs="Times New Roman"/>
          <w:color w:val="auto"/>
          <w:lang w:val="x-none" w:eastAsia="x-none" w:bidi="ar-SA"/>
        </w:rPr>
      </w:pPr>
      <w:r w:rsidRPr="001D78DC">
        <w:rPr>
          <w:rFonts w:ascii="Times New Roman" w:eastAsia="Times New Roman" w:hAnsi="Times New Roman" w:cs="Times New Roman"/>
          <w:color w:val="auto"/>
          <w:lang w:eastAsia="x-none" w:bidi="ar-SA"/>
        </w:rPr>
        <w:t>8</w:t>
      </w:r>
      <w:r w:rsidRPr="001D78DC">
        <w:rPr>
          <w:rFonts w:ascii="Times New Roman" w:eastAsia="Times New Roman" w:hAnsi="Times New Roman" w:cs="Times New Roman"/>
          <w:color w:val="auto"/>
          <w:lang w:val="x-none" w:eastAsia="x-none" w:bidi="ar-SA"/>
        </w:rPr>
        <w:t>.4. Изменение характеристик земельного участка после его предоставления в аренду не является основанием для пересмотра фактически исполненных обязательств по настоящему Договору.</w:t>
      </w:r>
    </w:p>
    <w:p w14:paraId="52F2CB60" w14:textId="77777777" w:rsidR="001D78DC" w:rsidRPr="001D78DC" w:rsidRDefault="001D78DC" w:rsidP="001D78DC">
      <w:pPr>
        <w:widowControl/>
        <w:autoSpaceDE w:val="0"/>
        <w:autoSpaceDN w:val="0"/>
        <w:adjustRightInd w:val="0"/>
        <w:ind w:firstLine="560"/>
        <w:jc w:val="both"/>
        <w:rPr>
          <w:rFonts w:ascii="Times New Roman" w:eastAsia="Times New Roman" w:hAnsi="Times New Roman" w:cs="Times New Roman"/>
          <w:color w:val="auto"/>
          <w:lang w:bidi="ar-SA"/>
        </w:rPr>
      </w:pPr>
      <w:r w:rsidRPr="001D78DC">
        <w:rPr>
          <w:rFonts w:ascii="Times New Roman" w:eastAsia="Times New Roman" w:hAnsi="Times New Roman" w:cs="Times New Roman"/>
          <w:color w:val="auto"/>
          <w:lang w:bidi="ar-SA"/>
        </w:rPr>
        <w:t xml:space="preserve">8.5. </w:t>
      </w:r>
      <w:r w:rsidRPr="001D78DC">
        <w:rPr>
          <w:rFonts w:ascii="Times New Roman" w:eastAsia="Times New Roman" w:hAnsi="Times New Roman" w:cs="Times New Roman"/>
          <w:color w:val="auto"/>
          <w:spacing w:val="-2"/>
          <w:lang w:bidi="ar-SA"/>
        </w:rPr>
        <w:t>Не допускается размещение и/или строительство на земельном участке иных, помимо указанных в договоре, объектов.</w:t>
      </w:r>
    </w:p>
    <w:p w14:paraId="4770FAF7" w14:textId="003A0A79" w:rsidR="001D78DC" w:rsidRPr="001D78DC" w:rsidRDefault="001D78DC" w:rsidP="001D78DC">
      <w:pPr>
        <w:shd w:val="clear" w:color="auto" w:fill="FFFFFF"/>
        <w:autoSpaceDE w:val="0"/>
        <w:autoSpaceDN w:val="0"/>
        <w:adjustRightInd w:val="0"/>
        <w:spacing w:line="278" w:lineRule="exact"/>
        <w:ind w:left="5" w:firstLine="560"/>
        <w:jc w:val="both"/>
        <w:rPr>
          <w:rFonts w:ascii="Times New Roman" w:hAnsi="Times New Roman" w:cs="Times New Roman"/>
          <w:spacing w:val="-7"/>
        </w:rPr>
      </w:pPr>
      <w:r w:rsidRPr="001D78DC">
        <w:rPr>
          <w:rFonts w:ascii="Times New Roman" w:hAnsi="Times New Roman" w:cs="Times New Roman"/>
          <w:spacing w:val="8"/>
        </w:rPr>
        <w:t xml:space="preserve">8.6. Контроль за полнотой и своевременностью поступления арендной платы в бюджет, </w:t>
      </w:r>
      <w:r w:rsidRPr="001D78DC">
        <w:rPr>
          <w:rFonts w:ascii="Times New Roman" w:hAnsi="Times New Roman" w:cs="Times New Roman"/>
          <w:spacing w:val="1"/>
        </w:rPr>
        <w:t xml:space="preserve">начисление пени за несвоевременную уплату арендных платежей осуществляет </w:t>
      </w:r>
      <w:r>
        <w:rPr>
          <w:rFonts w:ascii="Times New Roman" w:hAnsi="Times New Roman" w:cs="Times New Roman"/>
          <w:spacing w:val="1"/>
        </w:rPr>
        <w:t>А</w:t>
      </w:r>
      <w:r w:rsidRPr="001D78DC">
        <w:rPr>
          <w:rFonts w:ascii="Times New Roman" w:hAnsi="Times New Roman" w:cs="Times New Roman"/>
          <w:spacing w:val="1"/>
        </w:rPr>
        <w:t>дминистраци</w:t>
      </w:r>
      <w:r>
        <w:rPr>
          <w:rFonts w:ascii="Times New Roman" w:hAnsi="Times New Roman" w:cs="Times New Roman"/>
          <w:spacing w:val="1"/>
        </w:rPr>
        <w:t xml:space="preserve">я </w:t>
      </w:r>
      <w:r w:rsidRPr="001D78DC">
        <w:rPr>
          <w:rFonts w:ascii="Times New Roman" w:hAnsi="Times New Roman" w:cs="Times New Roman"/>
          <w:spacing w:val="1"/>
        </w:rPr>
        <w:t>муниципального района «Забайкальский район».</w:t>
      </w:r>
    </w:p>
    <w:p w14:paraId="5458AE72" w14:textId="45423ACA" w:rsidR="001D78DC" w:rsidRPr="001D78DC" w:rsidRDefault="001D78DC" w:rsidP="001D78DC">
      <w:pPr>
        <w:shd w:val="clear" w:color="auto" w:fill="FFFFFF"/>
        <w:autoSpaceDE w:val="0"/>
        <w:autoSpaceDN w:val="0"/>
        <w:adjustRightInd w:val="0"/>
        <w:spacing w:line="278" w:lineRule="exact"/>
        <w:ind w:firstLine="560"/>
        <w:jc w:val="both"/>
        <w:rPr>
          <w:rFonts w:ascii="Times New Roman" w:hAnsi="Times New Roman" w:cs="Times New Roman"/>
          <w:spacing w:val="-2"/>
        </w:rPr>
      </w:pPr>
      <w:r w:rsidRPr="001D78DC">
        <w:rPr>
          <w:rFonts w:ascii="Times New Roman" w:hAnsi="Times New Roman" w:cs="Times New Roman"/>
          <w:spacing w:val="-2"/>
        </w:rPr>
        <w:t xml:space="preserve">8.7. Арендатор даёт свое согласие на размещение в органах печати и/или на сайте </w:t>
      </w:r>
      <w:r>
        <w:rPr>
          <w:rFonts w:ascii="Times New Roman" w:hAnsi="Times New Roman" w:cs="Times New Roman"/>
          <w:spacing w:val="-2"/>
        </w:rPr>
        <w:t>А</w:t>
      </w:r>
      <w:r w:rsidRPr="001D78DC">
        <w:rPr>
          <w:rFonts w:ascii="Times New Roman" w:hAnsi="Times New Roman" w:cs="Times New Roman"/>
          <w:spacing w:val="-2"/>
        </w:rPr>
        <w:t>дминистрации муниципального района «Забайкальский район» в информационно-телекоммуникационной сети «Интернет» информации о своей задолженности по арендной плате (в случае невнесения арендных платежей более двух сроков подряд).</w:t>
      </w:r>
    </w:p>
    <w:p w14:paraId="692927A6" w14:textId="77777777" w:rsidR="001D78DC" w:rsidRPr="001D78DC" w:rsidRDefault="001D78DC" w:rsidP="001D78DC">
      <w:pPr>
        <w:ind w:firstLine="560"/>
        <w:jc w:val="both"/>
        <w:rPr>
          <w:rFonts w:ascii="Times New Roman" w:hAnsi="Times New Roman" w:cs="Times New Roman"/>
        </w:rPr>
      </w:pPr>
      <w:r w:rsidRPr="001D78DC">
        <w:rPr>
          <w:rFonts w:ascii="Times New Roman" w:hAnsi="Times New Roman" w:cs="Times New Roman"/>
        </w:rPr>
        <w:t>8.8. Если после заключения и до прекращения действия настоящего договора принят акт законодательства, устанавливающий обязательные для сторон правила, иные, чем те, которые действовали при заключении настоящего договора, условия заключенного договора должны быть приведены в соответствие с законодательством, если иное не предусмотрено законодательством.</w:t>
      </w:r>
    </w:p>
    <w:p w14:paraId="6AE2FC25" w14:textId="77777777" w:rsidR="001D78DC" w:rsidRPr="001D78DC" w:rsidRDefault="001D78DC" w:rsidP="001D78DC">
      <w:pPr>
        <w:shd w:val="clear" w:color="auto" w:fill="FFFFFF"/>
        <w:autoSpaceDE w:val="0"/>
        <w:autoSpaceDN w:val="0"/>
        <w:adjustRightInd w:val="0"/>
        <w:ind w:firstLine="560"/>
        <w:jc w:val="both"/>
        <w:rPr>
          <w:rFonts w:ascii="Times New Roman" w:hAnsi="Times New Roman" w:cs="Times New Roman"/>
        </w:rPr>
      </w:pPr>
      <w:r w:rsidRPr="001D78DC">
        <w:rPr>
          <w:rFonts w:ascii="Times New Roman" w:hAnsi="Times New Roman" w:cs="Times New Roman"/>
        </w:rPr>
        <w:t>8.9. Споры Сторон, вытекающие из неисполнения либо ненадлежащего исполнения настоящего Договора, которые не удалось разрешить путем переговоров, разрешаются в судебном порядке.</w:t>
      </w:r>
    </w:p>
    <w:p w14:paraId="20F0066A" w14:textId="77777777" w:rsidR="001D78DC" w:rsidRPr="001D78DC" w:rsidRDefault="001D78DC" w:rsidP="001D78DC">
      <w:pPr>
        <w:shd w:val="clear" w:color="auto" w:fill="FFFFFF"/>
        <w:autoSpaceDE w:val="0"/>
        <w:autoSpaceDN w:val="0"/>
        <w:adjustRightInd w:val="0"/>
        <w:ind w:firstLine="560"/>
        <w:jc w:val="both"/>
        <w:rPr>
          <w:rFonts w:ascii="Times New Roman" w:hAnsi="Times New Roman" w:cs="Times New Roman"/>
        </w:rPr>
      </w:pPr>
      <w:r w:rsidRPr="001D78DC">
        <w:rPr>
          <w:rFonts w:ascii="Times New Roman" w:hAnsi="Times New Roman" w:cs="Times New Roman"/>
          <w:spacing w:val="7"/>
        </w:rPr>
        <w:t xml:space="preserve">8.10. Каждая из Сторон подтверждает, что она получила все необходимые разрешения для </w:t>
      </w:r>
      <w:r w:rsidRPr="001D78DC">
        <w:rPr>
          <w:rFonts w:ascii="Times New Roman" w:hAnsi="Times New Roman" w:cs="Times New Roman"/>
        </w:rPr>
        <w:t>вступления в настоящий договор аренды, и что лица, подписавшие его, на это уполномочены.</w:t>
      </w:r>
    </w:p>
    <w:p w14:paraId="3332C46F" w14:textId="6A55F89B" w:rsidR="001D78DC" w:rsidRPr="001D78DC" w:rsidRDefault="001D78DC" w:rsidP="001D78DC">
      <w:pPr>
        <w:ind w:firstLine="560"/>
        <w:jc w:val="both"/>
        <w:rPr>
          <w:rFonts w:ascii="Times New Roman" w:hAnsi="Times New Roman" w:cs="Times New Roman"/>
          <w:spacing w:val="-1"/>
        </w:rPr>
      </w:pPr>
      <w:r w:rsidRPr="001D78DC">
        <w:rPr>
          <w:rFonts w:ascii="Times New Roman" w:hAnsi="Times New Roman" w:cs="Times New Roman"/>
          <w:spacing w:val="7"/>
        </w:rPr>
        <w:t xml:space="preserve">8.11. Настоящий Договор составлен в </w:t>
      </w:r>
      <w:r w:rsidR="00963C5B">
        <w:rPr>
          <w:rFonts w:ascii="Times New Roman" w:hAnsi="Times New Roman" w:cs="Times New Roman"/>
          <w:spacing w:val="7"/>
        </w:rPr>
        <w:t>3</w:t>
      </w:r>
      <w:r w:rsidRPr="001D78DC">
        <w:rPr>
          <w:rFonts w:ascii="Times New Roman" w:hAnsi="Times New Roman" w:cs="Times New Roman"/>
          <w:spacing w:val="7"/>
        </w:rPr>
        <w:t xml:space="preserve"> (</w:t>
      </w:r>
      <w:r w:rsidR="00963C5B">
        <w:rPr>
          <w:rFonts w:ascii="Times New Roman" w:hAnsi="Times New Roman" w:cs="Times New Roman"/>
          <w:spacing w:val="7"/>
        </w:rPr>
        <w:t>трех</w:t>
      </w:r>
      <w:r w:rsidRPr="001D78DC">
        <w:rPr>
          <w:rFonts w:ascii="Times New Roman" w:hAnsi="Times New Roman" w:cs="Times New Roman"/>
          <w:spacing w:val="7"/>
        </w:rPr>
        <w:t xml:space="preserve">) экземплярах, имеющих одинаковую </w:t>
      </w:r>
      <w:r w:rsidRPr="001D78DC">
        <w:rPr>
          <w:rFonts w:ascii="Times New Roman" w:hAnsi="Times New Roman" w:cs="Times New Roman"/>
        </w:rPr>
        <w:t xml:space="preserve">юридическую силу, из которых по одному экземпляру хранится у Сторон. </w:t>
      </w:r>
    </w:p>
    <w:p w14:paraId="3DA6AB71" w14:textId="77777777" w:rsidR="001D78DC" w:rsidRPr="001D78DC" w:rsidRDefault="001D78DC" w:rsidP="001D78DC">
      <w:pPr>
        <w:jc w:val="both"/>
        <w:rPr>
          <w:rFonts w:ascii="Times New Roman" w:hAnsi="Times New Roman" w:cs="Times New Roman"/>
          <w:b/>
        </w:rPr>
      </w:pPr>
    </w:p>
    <w:p w14:paraId="3E0BF514" w14:textId="77777777" w:rsidR="001D78DC" w:rsidRPr="001D78DC" w:rsidRDefault="001D78DC" w:rsidP="001D78DC">
      <w:pPr>
        <w:jc w:val="center"/>
        <w:rPr>
          <w:rFonts w:ascii="Times New Roman" w:hAnsi="Times New Roman" w:cs="Times New Roman"/>
          <w:b/>
        </w:rPr>
      </w:pPr>
      <w:r w:rsidRPr="001D78DC">
        <w:rPr>
          <w:rFonts w:ascii="Times New Roman" w:hAnsi="Times New Roman" w:cs="Times New Roman"/>
          <w:b/>
        </w:rPr>
        <w:t>9. Реквизиты и подписи Сторон</w:t>
      </w:r>
    </w:p>
    <w:p w14:paraId="6BC5D0BC" w14:textId="77777777" w:rsidR="001D78DC" w:rsidRPr="001D78DC" w:rsidRDefault="001D78DC" w:rsidP="001D78DC">
      <w:pPr>
        <w:jc w:val="both"/>
        <w:rPr>
          <w:rFonts w:ascii="Times New Roman" w:hAnsi="Times New Roman" w:cs="Times New Roman"/>
          <w:b/>
        </w:rPr>
      </w:pPr>
    </w:p>
    <w:tbl>
      <w:tblPr>
        <w:tblpPr w:leftFromText="180" w:rightFromText="180" w:vertAnchor="text" w:horzAnchor="margin" w:tblpY="-26"/>
        <w:tblW w:w="9828" w:type="dxa"/>
        <w:tblLook w:val="01E0" w:firstRow="1" w:lastRow="1" w:firstColumn="1" w:lastColumn="1" w:noHBand="0" w:noVBand="0"/>
      </w:tblPr>
      <w:tblGrid>
        <w:gridCol w:w="5148"/>
        <w:gridCol w:w="4680"/>
      </w:tblGrid>
      <w:tr w:rsidR="001D78DC" w:rsidRPr="001D78DC" w14:paraId="19D8419B" w14:textId="77777777" w:rsidTr="00307CB0">
        <w:tc>
          <w:tcPr>
            <w:tcW w:w="5148" w:type="dxa"/>
            <w:shd w:val="clear" w:color="auto" w:fill="auto"/>
          </w:tcPr>
          <w:p w14:paraId="1EE5BFA6" w14:textId="77777777" w:rsidR="001D78DC" w:rsidRPr="001D78DC" w:rsidRDefault="001D78DC" w:rsidP="001D78DC">
            <w:pPr>
              <w:jc w:val="center"/>
              <w:rPr>
                <w:rFonts w:ascii="Times New Roman" w:hAnsi="Times New Roman" w:cs="Times New Roman"/>
                <w:b/>
              </w:rPr>
            </w:pPr>
            <w:r w:rsidRPr="001D78DC">
              <w:rPr>
                <w:rFonts w:ascii="Times New Roman" w:hAnsi="Times New Roman" w:cs="Times New Roman"/>
                <w:b/>
              </w:rPr>
              <w:lastRenderedPageBreak/>
              <w:t>Арендодатель</w:t>
            </w:r>
          </w:p>
          <w:p w14:paraId="6EF606D0" w14:textId="77777777" w:rsidR="001D78DC" w:rsidRPr="001D78DC" w:rsidRDefault="001D78DC" w:rsidP="001D78DC">
            <w:pPr>
              <w:jc w:val="center"/>
              <w:rPr>
                <w:rFonts w:ascii="Times New Roman" w:hAnsi="Times New Roman" w:cs="Times New Roman"/>
              </w:rPr>
            </w:pPr>
            <w:r w:rsidRPr="001D78DC">
              <w:rPr>
                <w:rFonts w:ascii="Times New Roman" w:hAnsi="Times New Roman" w:cs="Times New Roman"/>
              </w:rPr>
              <w:t>Администрация муниципального района       "Забайкальский район"</w:t>
            </w:r>
          </w:p>
          <w:p w14:paraId="6F704CA6" w14:textId="77777777" w:rsidR="001D78DC" w:rsidRPr="001D78DC" w:rsidRDefault="001D78DC" w:rsidP="001D78DC">
            <w:pPr>
              <w:jc w:val="both"/>
              <w:rPr>
                <w:rFonts w:ascii="Times New Roman" w:hAnsi="Times New Roman" w:cs="Times New Roman"/>
              </w:rPr>
            </w:pPr>
          </w:p>
          <w:p w14:paraId="42397C82" w14:textId="77777777" w:rsidR="001D78DC" w:rsidRPr="001D78DC" w:rsidRDefault="001D78DC" w:rsidP="001D78DC">
            <w:pPr>
              <w:jc w:val="both"/>
              <w:rPr>
                <w:rFonts w:ascii="Times New Roman" w:hAnsi="Times New Roman" w:cs="Times New Roman"/>
              </w:rPr>
            </w:pPr>
          </w:p>
          <w:p w14:paraId="326A58F9" w14:textId="77777777" w:rsidR="001D78DC" w:rsidRPr="001D78DC" w:rsidRDefault="001D78DC" w:rsidP="001D78DC">
            <w:pPr>
              <w:jc w:val="both"/>
              <w:rPr>
                <w:rFonts w:ascii="Times New Roman" w:hAnsi="Times New Roman" w:cs="Times New Roman"/>
              </w:rPr>
            </w:pPr>
          </w:p>
          <w:p w14:paraId="34E428D1" w14:textId="77777777" w:rsidR="001D78DC" w:rsidRPr="001D78DC" w:rsidRDefault="001D78DC" w:rsidP="001D78DC">
            <w:pPr>
              <w:jc w:val="both"/>
              <w:rPr>
                <w:rFonts w:ascii="Times New Roman" w:hAnsi="Times New Roman" w:cs="Times New Roman"/>
              </w:rPr>
            </w:pPr>
          </w:p>
          <w:p w14:paraId="2FFEA408" w14:textId="77777777" w:rsidR="001D78DC" w:rsidRPr="001D78DC" w:rsidRDefault="001D78DC" w:rsidP="001D78DC">
            <w:pPr>
              <w:jc w:val="both"/>
              <w:rPr>
                <w:rFonts w:ascii="Times New Roman" w:hAnsi="Times New Roman" w:cs="Times New Roman"/>
              </w:rPr>
            </w:pPr>
          </w:p>
          <w:p w14:paraId="56E79308" w14:textId="77777777" w:rsidR="001D78DC" w:rsidRPr="001D78DC" w:rsidRDefault="001D78DC" w:rsidP="001D78DC">
            <w:pPr>
              <w:jc w:val="both"/>
              <w:rPr>
                <w:rFonts w:ascii="Times New Roman" w:hAnsi="Times New Roman" w:cs="Times New Roman"/>
              </w:rPr>
            </w:pPr>
            <w:r w:rsidRPr="001D78DC">
              <w:rPr>
                <w:rFonts w:ascii="Times New Roman" w:hAnsi="Times New Roman" w:cs="Times New Roman"/>
              </w:rPr>
              <w:t xml:space="preserve">   ________________________/______________/</w:t>
            </w:r>
          </w:p>
          <w:p w14:paraId="0D0088BB" w14:textId="77777777" w:rsidR="001D78DC" w:rsidRPr="001D78DC" w:rsidRDefault="001D78DC" w:rsidP="001D78DC">
            <w:pPr>
              <w:jc w:val="both"/>
              <w:rPr>
                <w:rFonts w:ascii="Times New Roman" w:hAnsi="Times New Roman" w:cs="Times New Roman"/>
              </w:rPr>
            </w:pPr>
            <w:r w:rsidRPr="001D78DC">
              <w:rPr>
                <w:rFonts w:ascii="Times New Roman" w:hAnsi="Times New Roman" w:cs="Times New Roman"/>
              </w:rPr>
              <w:t>М.П.</w:t>
            </w:r>
          </w:p>
        </w:tc>
        <w:tc>
          <w:tcPr>
            <w:tcW w:w="4680" w:type="dxa"/>
            <w:shd w:val="clear" w:color="auto" w:fill="auto"/>
          </w:tcPr>
          <w:p w14:paraId="688A13D8" w14:textId="77777777" w:rsidR="001D78DC" w:rsidRPr="001D78DC" w:rsidRDefault="001D78DC" w:rsidP="001D78DC">
            <w:pPr>
              <w:jc w:val="center"/>
              <w:rPr>
                <w:rFonts w:ascii="Times New Roman" w:hAnsi="Times New Roman" w:cs="Times New Roman"/>
                <w:b/>
              </w:rPr>
            </w:pPr>
            <w:r w:rsidRPr="001D78DC">
              <w:rPr>
                <w:rFonts w:ascii="Times New Roman" w:hAnsi="Times New Roman" w:cs="Times New Roman"/>
                <w:b/>
              </w:rPr>
              <w:t>Арендатор</w:t>
            </w:r>
          </w:p>
          <w:p w14:paraId="1428423A" w14:textId="77777777" w:rsidR="001D78DC" w:rsidRPr="001D78DC" w:rsidRDefault="001D78DC" w:rsidP="001D78DC">
            <w:pPr>
              <w:jc w:val="both"/>
              <w:rPr>
                <w:rFonts w:ascii="Times New Roman" w:hAnsi="Times New Roman" w:cs="Times New Roman"/>
              </w:rPr>
            </w:pPr>
          </w:p>
          <w:p w14:paraId="67816F1A" w14:textId="77777777" w:rsidR="001D78DC" w:rsidRPr="001D78DC" w:rsidRDefault="001D78DC" w:rsidP="001D78DC">
            <w:pPr>
              <w:jc w:val="both"/>
              <w:rPr>
                <w:rFonts w:ascii="Times New Roman" w:hAnsi="Times New Roman" w:cs="Times New Roman"/>
              </w:rPr>
            </w:pPr>
          </w:p>
          <w:p w14:paraId="6B9035F3" w14:textId="77777777" w:rsidR="001D78DC" w:rsidRPr="001D78DC" w:rsidRDefault="001D78DC" w:rsidP="001D78DC">
            <w:pPr>
              <w:jc w:val="both"/>
              <w:rPr>
                <w:rFonts w:ascii="Times New Roman" w:hAnsi="Times New Roman" w:cs="Times New Roman"/>
              </w:rPr>
            </w:pPr>
          </w:p>
          <w:p w14:paraId="16728EA3" w14:textId="77777777" w:rsidR="001D78DC" w:rsidRPr="001D78DC" w:rsidRDefault="001D78DC" w:rsidP="001D78DC">
            <w:pPr>
              <w:jc w:val="both"/>
              <w:rPr>
                <w:rFonts w:ascii="Times New Roman" w:hAnsi="Times New Roman" w:cs="Times New Roman"/>
              </w:rPr>
            </w:pPr>
          </w:p>
          <w:p w14:paraId="43D6B14C" w14:textId="77777777" w:rsidR="001D78DC" w:rsidRPr="001D78DC" w:rsidRDefault="001D78DC" w:rsidP="001D78DC">
            <w:pPr>
              <w:jc w:val="both"/>
              <w:rPr>
                <w:rFonts w:ascii="Times New Roman" w:hAnsi="Times New Roman" w:cs="Times New Roman"/>
              </w:rPr>
            </w:pPr>
          </w:p>
          <w:p w14:paraId="1E5C7F49" w14:textId="77777777" w:rsidR="001D78DC" w:rsidRPr="001D78DC" w:rsidRDefault="001D78DC" w:rsidP="001D78DC">
            <w:pPr>
              <w:jc w:val="both"/>
              <w:rPr>
                <w:rFonts w:ascii="Times New Roman" w:hAnsi="Times New Roman" w:cs="Times New Roman"/>
              </w:rPr>
            </w:pPr>
            <w:r w:rsidRPr="001D78DC">
              <w:rPr>
                <w:rFonts w:ascii="Times New Roman" w:hAnsi="Times New Roman" w:cs="Times New Roman"/>
              </w:rPr>
              <w:t xml:space="preserve">                     </w:t>
            </w:r>
          </w:p>
          <w:p w14:paraId="5D8BE2B8" w14:textId="77777777" w:rsidR="001D78DC" w:rsidRPr="001D78DC" w:rsidRDefault="001D78DC" w:rsidP="001D78DC">
            <w:pPr>
              <w:jc w:val="both"/>
              <w:rPr>
                <w:rFonts w:ascii="Times New Roman" w:hAnsi="Times New Roman" w:cs="Times New Roman"/>
              </w:rPr>
            </w:pPr>
          </w:p>
          <w:p w14:paraId="5A858675" w14:textId="77777777" w:rsidR="001D78DC" w:rsidRPr="001D78DC" w:rsidRDefault="001D78DC" w:rsidP="001D78DC">
            <w:pPr>
              <w:jc w:val="both"/>
              <w:rPr>
                <w:rFonts w:ascii="Times New Roman" w:hAnsi="Times New Roman" w:cs="Times New Roman"/>
              </w:rPr>
            </w:pPr>
            <w:r w:rsidRPr="001D78DC">
              <w:rPr>
                <w:rFonts w:ascii="Times New Roman" w:hAnsi="Times New Roman" w:cs="Times New Roman"/>
              </w:rPr>
              <w:t xml:space="preserve">__________________ /______________/ </w:t>
            </w:r>
          </w:p>
          <w:p w14:paraId="4F8419A2" w14:textId="77777777" w:rsidR="001D78DC" w:rsidRPr="001D78DC" w:rsidRDefault="001D78DC" w:rsidP="001D78DC">
            <w:pPr>
              <w:jc w:val="both"/>
              <w:rPr>
                <w:rFonts w:ascii="Times New Roman" w:hAnsi="Times New Roman" w:cs="Times New Roman"/>
              </w:rPr>
            </w:pPr>
          </w:p>
        </w:tc>
      </w:tr>
    </w:tbl>
    <w:p w14:paraId="24AF9164" w14:textId="1BCACA2E" w:rsidR="00F10F56" w:rsidRDefault="00F10F56" w:rsidP="001D78DC">
      <w:pPr>
        <w:contextualSpacing/>
        <w:jc w:val="center"/>
        <w:rPr>
          <w:rFonts w:ascii="Times New Roman" w:hAnsi="Times New Roman" w:cs="Times New Roman"/>
        </w:rPr>
      </w:pPr>
    </w:p>
    <w:p w14:paraId="4DBB0AF8" w14:textId="1A8EDE53" w:rsidR="00171A2E" w:rsidRDefault="00171A2E" w:rsidP="001D78DC">
      <w:pPr>
        <w:contextualSpacing/>
        <w:jc w:val="center"/>
        <w:rPr>
          <w:rFonts w:ascii="Times New Roman" w:hAnsi="Times New Roman" w:cs="Times New Roman"/>
        </w:rPr>
      </w:pPr>
    </w:p>
    <w:p w14:paraId="159AF952" w14:textId="530CEBEA" w:rsidR="00FB0ECE" w:rsidRDefault="00FB0ECE" w:rsidP="001D78DC">
      <w:pPr>
        <w:contextualSpacing/>
        <w:jc w:val="center"/>
        <w:rPr>
          <w:rFonts w:ascii="Times New Roman" w:hAnsi="Times New Roman" w:cs="Times New Roman"/>
        </w:rPr>
      </w:pPr>
    </w:p>
    <w:p w14:paraId="3027E7E3" w14:textId="0A9FAD4B" w:rsidR="00FB0ECE" w:rsidRDefault="00FB0ECE" w:rsidP="00FB0ECE">
      <w:pPr>
        <w:rPr>
          <w:rFonts w:ascii="Times New Roman" w:hAnsi="Times New Roman" w:cs="Times New Roman"/>
        </w:rPr>
      </w:pPr>
      <w:r>
        <w:rPr>
          <w:rFonts w:ascii="Times New Roman" w:hAnsi="Times New Roman" w:cs="Times New Roman"/>
        </w:rPr>
        <w:br w:type="page"/>
      </w:r>
    </w:p>
    <w:p w14:paraId="24E36BD9" w14:textId="5F19EBF1" w:rsidR="00171A2E" w:rsidRPr="00F10F56" w:rsidRDefault="00171A2E" w:rsidP="00171A2E">
      <w:pPr>
        <w:contextualSpacing/>
        <w:jc w:val="right"/>
        <w:rPr>
          <w:rFonts w:ascii="Times New Roman" w:hAnsi="Times New Roman" w:cs="Times New Roman"/>
        </w:rPr>
      </w:pPr>
      <w:r w:rsidRPr="00F10F56">
        <w:rPr>
          <w:rFonts w:ascii="Times New Roman" w:hAnsi="Times New Roman" w:cs="Times New Roman"/>
        </w:rPr>
        <w:lastRenderedPageBreak/>
        <w:t xml:space="preserve">Приложение № </w:t>
      </w:r>
      <w:r w:rsidR="00307CB0">
        <w:rPr>
          <w:rFonts w:ascii="Times New Roman" w:hAnsi="Times New Roman" w:cs="Times New Roman"/>
        </w:rPr>
        <w:t>3</w:t>
      </w:r>
    </w:p>
    <w:p w14:paraId="43AD3607" w14:textId="77777777" w:rsidR="00171A2E" w:rsidRPr="00F10F56" w:rsidRDefault="00171A2E" w:rsidP="00171A2E">
      <w:pPr>
        <w:contextualSpacing/>
        <w:jc w:val="right"/>
        <w:rPr>
          <w:rFonts w:ascii="Times New Roman" w:hAnsi="Times New Roman" w:cs="Times New Roman"/>
        </w:rPr>
      </w:pPr>
      <w:r w:rsidRPr="00F10F56">
        <w:rPr>
          <w:rFonts w:ascii="Times New Roman" w:hAnsi="Times New Roman" w:cs="Times New Roman"/>
        </w:rPr>
        <w:t xml:space="preserve">к извещению о проведении аукциона </w:t>
      </w:r>
    </w:p>
    <w:p w14:paraId="66FE8E58" w14:textId="77777777" w:rsidR="00171A2E" w:rsidRPr="00F10F56" w:rsidRDefault="00171A2E" w:rsidP="00171A2E">
      <w:pPr>
        <w:contextualSpacing/>
        <w:jc w:val="right"/>
        <w:rPr>
          <w:rFonts w:ascii="Times New Roman" w:hAnsi="Times New Roman" w:cs="Times New Roman"/>
        </w:rPr>
      </w:pPr>
      <w:r w:rsidRPr="00F10F56">
        <w:rPr>
          <w:rFonts w:ascii="Times New Roman" w:hAnsi="Times New Roman" w:cs="Times New Roman"/>
        </w:rPr>
        <w:t xml:space="preserve">на право заключения договоров аренды </w:t>
      </w:r>
    </w:p>
    <w:p w14:paraId="1B7499AF" w14:textId="641D3CED" w:rsidR="00171A2E" w:rsidRDefault="00171A2E" w:rsidP="00D976FF">
      <w:pPr>
        <w:contextualSpacing/>
        <w:jc w:val="right"/>
        <w:rPr>
          <w:rFonts w:ascii="Times New Roman" w:hAnsi="Times New Roman" w:cs="Times New Roman"/>
        </w:rPr>
      </w:pPr>
      <w:r w:rsidRPr="00F10F56">
        <w:rPr>
          <w:rFonts w:ascii="Times New Roman" w:hAnsi="Times New Roman" w:cs="Times New Roman"/>
        </w:rPr>
        <w:t>земельного участка</w:t>
      </w:r>
    </w:p>
    <w:p w14:paraId="0213CF76" w14:textId="66E6E680" w:rsidR="009A2EA1" w:rsidRDefault="00D976FF" w:rsidP="00171A2E">
      <w:pPr>
        <w:contextualSpacing/>
        <w:rPr>
          <w:rFonts w:ascii="Times New Roman" w:hAnsi="Times New Roman" w:cs="Times New Roman"/>
        </w:rPr>
      </w:pPr>
      <w:r>
        <w:rPr>
          <w:noProof/>
          <w:lang w:bidi="ar-SA"/>
        </w:rPr>
        <w:drawing>
          <wp:inline distT="0" distB="0" distL="0" distR="0" wp14:anchorId="523AED84" wp14:editId="5EEA6C96">
            <wp:extent cx="5942330" cy="4508500"/>
            <wp:effectExtent l="0" t="0" r="127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942330" cy="4508500"/>
                    </a:xfrm>
                    <a:prstGeom prst="rect">
                      <a:avLst/>
                    </a:prstGeom>
                  </pic:spPr>
                </pic:pic>
              </a:graphicData>
            </a:graphic>
          </wp:inline>
        </w:drawing>
      </w:r>
    </w:p>
    <w:p w14:paraId="4C3B7B16" w14:textId="43259F41" w:rsidR="009A2EA1" w:rsidRDefault="009A2EA1" w:rsidP="00171A2E">
      <w:pPr>
        <w:contextualSpacing/>
        <w:rPr>
          <w:rFonts w:ascii="Times New Roman" w:hAnsi="Times New Roman" w:cs="Times New Roman"/>
        </w:rPr>
      </w:pPr>
    </w:p>
    <w:p w14:paraId="257FE43F" w14:textId="16D50811" w:rsidR="009A2EA1" w:rsidRDefault="00D976FF" w:rsidP="00171A2E">
      <w:pPr>
        <w:contextualSpacing/>
        <w:rPr>
          <w:rFonts w:ascii="Times New Roman" w:hAnsi="Times New Roman" w:cs="Times New Roman"/>
        </w:rPr>
      </w:pPr>
      <w:r>
        <w:rPr>
          <w:noProof/>
          <w:lang w:bidi="ar-SA"/>
        </w:rPr>
        <w:lastRenderedPageBreak/>
        <w:drawing>
          <wp:inline distT="0" distB="0" distL="0" distR="0" wp14:anchorId="05A32110" wp14:editId="0891D692">
            <wp:extent cx="5942330" cy="4490085"/>
            <wp:effectExtent l="0" t="0" r="1270" b="571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942330" cy="4490085"/>
                    </a:xfrm>
                    <a:prstGeom prst="rect">
                      <a:avLst/>
                    </a:prstGeom>
                  </pic:spPr>
                </pic:pic>
              </a:graphicData>
            </a:graphic>
          </wp:inline>
        </w:drawing>
      </w:r>
    </w:p>
    <w:p w14:paraId="652C939C" w14:textId="5197783F" w:rsidR="009A2EA1" w:rsidRDefault="009A2EA1" w:rsidP="00171A2E">
      <w:pPr>
        <w:contextualSpacing/>
        <w:rPr>
          <w:rFonts w:ascii="Times New Roman" w:hAnsi="Times New Roman" w:cs="Times New Roman"/>
        </w:rPr>
      </w:pPr>
    </w:p>
    <w:p w14:paraId="3AECE4D3" w14:textId="3210E9EE" w:rsidR="009A2EA1" w:rsidRDefault="00D976FF" w:rsidP="00171A2E">
      <w:pPr>
        <w:contextualSpacing/>
        <w:rPr>
          <w:rFonts w:ascii="Times New Roman" w:hAnsi="Times New Roman" w:cs="Times New Roman"/>
        </w:rPr>
      </w:pPr>
      <w:r>
        <w:rPr>
          <w:noProof/>
          <w:lang w:bidi="ar-SA"/>
        </w:rPr>
        <w:drawing>
          <wp:inline distT="0" distB="0" distL="0" distR="0" wp14:anchorId="4DEB1452" wp14:editId="2323723F">
            <wp:extent cx="5942330" cy="4501515"/>
            <wp:effectExtent l="0" t="0" r="127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942330" cy="4501515"/>
                    </a:xfrm>
                    <a:prstGeom prst="rect">
                      <a:avLst/>
                    </a:prstGeom>
                  </pic:spPr>
                </pic:pic>
              </a:graphicData>
            </a:graphic>
          </wp:inline>
        </w:drawing>
      </w:r>
    </w:p>
    <w:p w14:paraId="68C9CCE1" w14:textId="146B3BE2" w:rsidR="009A2EA1" w:rsidRDefault="00D976FF" w:rsidP="00171A2E">
      <w:pPr>
        <w:contextualSpacing/>
        <w:rPr>
          <w:rFonts w:ascii="Times New Roman" w:hAnsi="Times New Roman" w:cs="Times New Roman"/>
        </w:rPr>
      </w:pPr>
      <w:r>
        <w:rPr>
          <w:noProof/>
          <w:lang w:bidi="ar-SA"/>
        </w:rPr>
        <w:lastRenderedPageBreak/>
        <w:drawing>
          <wp:inline distT="0" distB="0" distL="0" distR="0" wp14:anchorId="70E50B37" wp14:editId="583CC9EC">
            <wp:extent cx="5942330" cy="4397375"/>
            <wp:effectExtent l="0" t="0" r="1270" b="317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942330" cy="4397375"/>
                    </a:xfrm>
                    <a:prstGeom prst="rect">
                      <a:avLst/>
                    </a:prstGeom>
                  </pic:spPr>
                </pic:pic>
              </a:graphicData>
            </a:graphic>
          </wp:inline>
        </w:drawing>
      </w:r>
    </w:p>
    <w:p w14:paraId="383E20EA" w14:textId="558F3771" w:rsidR="009A2EA1" w:rsidRDefault="009A2EA1" w:rsidP="00171A2E">
      <w:pPr>
        <w:contextualSpacing/>
        <w:rPr>
          <w:rFonts w:ascii="Times New Roman" w:hAnsi="Times New Roman" w:cs="Times New Roman"/>
        </w:rPr>
      </w:pPr>
    </w:p>
    <w:p w14:paraId="724EDB1D" w14:textId="23F53565" w:rsidR="009A2EA1" w:rsidRDefault="00D976FF" w:rsidP="00171A2E">
      <w:pPr>
        <w:contextualSpacing/>
        <w:rPr>
          <w:rFonts w:ascii="Times New Roman" w:hAnsi="Times New Roman" w:cs="Times New Roman"/>
        </w:rPr>
      </w:pPr>
      <w:r>
        <w:rPr>
          <w:noProof/>
          <w:lang w:bidi="ar-SA"/>
        </w:rPr>
        <w:drawing>
          <wp:inline distT="0" distB="0" distL="0" distR="0" wp14:anchorId="7056A371" wp14:editId="1CC746D6">
            <wp:extent cx="5942330" cy="4380230"/>
            <wp:effectExtent l="0" t="0" r="1270" b="127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942330" cy="4380230"/>
                    </a:xfrm>
                    <a:prstGeom prst="rect">
                      <a:avLst/>
                    </a:prstGeom>
                  </pic:spPr>
                </pic:pic>
              </a:graphicData>
            </a:graphic>
          </wp:inline>
        </w:drawing>
      </w:r>
    </w:p>
    <w:p w14:paraId="110E1945" w14:textId="26570D1F" w:rsidR="00D976FF" w:rsidRDefault="00D976FF" w:rsidP="00171A2E">
      <w:pPr>
        <w:contextualSpacing/>
        <w:rPr>
          <w:rFonts w:ascii="Times New Roman" w:hAnsi="Times New Roman" w:cs="Times New Roman"/>
        </w:rPr>
      </w:pPr>
    </w:p>
    <w:p w14:paraId="749F1422" w14:textId="518296B0" w:rsidR="00D976FF" w:rsidRDefault="00D976FF" w:rsidP="00171A2E">
      <w:pPr>
        <w:contextualSpacing/>
        <w:rPr>
          <w:rFonts w:ascii="Times New Roman" w:hAnsi="Times New Roman" w:cs="Times New Roman"/>
        </w:rPr>
      </w:pPr>
      <w:r>
        <w:rPr>
          <w:noProof/>
          <w:lang w:bidi="ar-SA"/>
        </w:rPr>
        <w:lastRenderedPageBreak/>
        <w:drawing>
          <wp:inline distT="0" distB="0" distL="0" distR="0" wp14:anchorId="1874085C" wp14:editId="6B525B39">
            <wp:extent cx="5942330" cy="4505960"/>
            <wp:effectExtent l="0" t="0" r="1270" b="889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942330" cy="4505960"/>
                    </a:xfrm>
                    <a:prstGeom prst="rect">
                      <a:avLst/>
                    </a:prstGeom>
                  </pic:spPr>
                </pic:pic>
              </a:graphicData>
            </a:graphic>
          </wp:inline>
        </w:drawing>
      </w:r>
    </w:p>
    <w:p w14:paraId="19DBB6E1" w14:textId="53862A2C" w:rsidR="00D976FF" w:rsidRPr="00F10F56" w:rsidRDefault="00D976FF" w:rsidP="00171A2E">
      <w:pPr>
        <w:contextualSpacing/>
        <w:rPr>
          <w:rFonts w:ascii="Times New Roman" w:hAnsi="Times New Roman" w:cs="Times New Roman"/>
        </w:rPr>
      </w:pPr>
      <w:r>
        <w:rPr>
          <w:noProof/>
          <w:lang w:bidi="ar-SA"/>
        </w:rPr>
        <w:drawing>
          <wp:inline distT="0" distB="0" distL="0" distR="0" wp14:anchorId="5D0CC07C" wp14:editId="401B3052">
            <wp:extent cx="5942330" cy="4344670"/>
            <wp:effectExtent l="0" t="0" r="127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5942330" cy="4344670"/>
                    </a:xfrm>
                    <a:prstGeom prst="rect">
                      <a:avLst/>
                    </a:prstGeom>
                  </pic:spPr>
                </pic:pic>
              </a:graphicData>
            </a:graphic>
          </wp:inline>
        </w:drawing>
      </w:r>
    </w:p>
    <w:sectPr w:rsidR="00D976FF" w:rsidRPr="00F10F56" w:rsidSect="007F56C3">
      <w:pgSz w:w="11909" w:h="16838"/>
      <w:pgMar w:top="1134" w:right="850" w:bottom="1134" w:left="1701"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45DBB" w14:textId="77777777" w:rsidR="00307CB0" w:rsidRDefault="00307CB0" w:rsidP="009D1D00">
      <w:r>
        <w:separator/>
      </w:r>
    </w:p>
  </w:endnote>
  <w:endnote w:type="continuationSeparator" w:id="0">
    <w:p w14:paraId="3656F88F" w14:textId="77777777" w:rsidR="00307CB0" w:rsidRDefault="00307CB0" w:rsidP="009D1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4F006E" w14:textId="77777777" w:rsidR="00307CB0" w:rsidRDefault="00307CB0"/>
  </w:footnote>
  <w:footnote w:type="continuationSeparator" w:id="0">
    <w:p w14:paraId="20008A21" w14:textId="77777777" w:rsidR="00307CB0" w:rsidRDefault="00307CB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86115"/>
    <w:multiLevelType w:val="multilevel"/>
    <w:tmpl w:val="74069714"/>
    <w:lvl w:ilvl="0">
      <w:numFmt w:val="decimal"/>
      <w:lvlText w:val="4058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2F2BF2"/>
    <w:multiLevelType w:val="multilevel"/>
    <w:tmpl w:val="1B5AB6F8"/>
    <w:lvl w:ilvl="0">
      <w:start w:val="3"/>
      <w:numFmt w:val="decimal"/>
      <w:lvlText w:val="2.4.%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B86C76"/>
    <w:multiLevelType w:val="multilevel"/>
    <w:tmpl w:val="8896452A"/>
    <w:lvl w:ilvl="0">
      <w:start w:val="3"/>
      <w:numFmt w:val="decimal"/>
      <w:lvlText w:val="2.3.%1."/>
      <w:lvlJc w:val="left"/>
      <w:rPr>
        <w:rFonts w:ascii="Times New Roman" w:eastAsia="Times New Roman" w:hAnsi="Times New Roman" w:cs="Times New Roman"/>
        <w:b/>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45D6D68"/>
    <w:multiLevelType w:val="multilevel"/>
    <w:tmpl w:val="1036646E"/>
    <w:lvl w:ilvl="0">
      <w:numFmt w:val="decimal"/>
      <w:lvlText w:val="2758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9453269"/>
    <w:multiLevelType w:val="multilevel"/>
    <w:tmpl w:val="37FE63F8"/>
    <w:lvl w:ilvl="0">
      <w:start w:val="1"/>
      <w:numFmt w:val="decimal"/>
      <w:lvlText w:val="2.2.%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45A379A"/>
    <w:multiLevelType w:val="multilevel"/>
    <w:tmpl w:val="A3ACA0DE"/>
    <w:lvl w:ilvl="0">
      <w:start w:val="4"/>
      <w:numFmt w:val="decimal"/>
      <w:lvlText w:val="2.3.%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81D0E82"/>
    <w:multiLevelType w:val="multilevel"/>
    <w:tmpl w:val="903AAB52"/>
    <w:lvl w:ilvl="0">
      <w:start w:val="1"/>
      <w:numFmt w:val="decimal"/>
      <w:lvlText w:val="2.4.%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2F94241"/>
    <w:multiLevelType w:val="hybridMultilevel"/>
    <w:tmpl w:val="CD14005A"/>
    <w:lvl w:ilvl="0" w:tplc="D326FE92">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8" w15:restartNumberingAfterBreak="0">
    <w:nsid w:val="33F7599E"/>
    <w:multiLevelType w:val="multilevel"/>
    <w:tmpl w:val="B798D648"/>
    <w:lvl w:ilvl="0">
      <w:start w:val="1"/>
      <w:numFmt w:val="decimal"/>
      <w:lvlText w:val="2.1.%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41967B0"/>
    <w:multiLevelType w:val="multilevel"/>
    <w:tmpl w:val="197AAEC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A784CF8"/>
    <w:multiLevelType w:val="multilevel"/>
    <w:tmpl w:val="2A60F7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B904037"/>
    <w:multiLevelType w:val="multilevel"/>
    <w:tmpl w:val="60343E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C6B055E"/>
    <w:multiLevelType w:val="multilevel"/>
    <w:tmpl w:val="50508B56"/>
    <w:lvl w:ilvl="0">
      <w:numFmt w:val="decimal"/>
      <w:lvlText w:val="84367.%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0CA4C76"/>
    <w:multiLevelType w:val="multilevel"/>
    <w:tmpl w:val="72443688"/>
    <w:lvl w:ilvl="0">
      <w:start w:val="2"/>
      <w:numFmt w:val="decimal"/>
      <w:lvlText w:val="%1"/>
      <w:lvlJc w:val="left"/>
      <w:pPr>
        <w:ind w:left="480" w:hanging="480"/>
      </w:pPr>
      <w:rPr>
        <w:rFonts w:hint="default"/>
      </w:rPr>
    </w:lvl>
    <w:lvl w:ilvl="1">
      <w:start w:val="2"/>
      <w:numFmt w:val="decimal"/>
      <w:lvlText w:val="%1.%2"/>
      <w:lvlJc w:val="left"/>
      <w:pPr>
        <w:ind w:left="763" w:hanging="48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4" w15:restartNumberingAfterBreak="0">
    <w:nsid w:val="42A14F79"/>
    <w:multiLevelType w:val="multilevel"/>
    <w:tmpl w:val="4CD6163E"/>
    <w:lvl w:ilvl="0">
      <w:numFmt w:val="decimal"/>
      <w:lvlText w:val="10371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4C0327C"/>
    <w:multiLevelType w:val="multilevel"/>
    <w:tmpl w:val="11AC49EE"/>
    <w:lvl w:ilvl="0">
      <w:start w:val="3"/>
      <w:numFmt w:val="decimal"/>
      <w:lvlText w:val="2.2.%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6B002BB"/>
    <w:multiLevelType w:val="hybridMultilevel"/>
    <w:tmpl w:val="BB380034"/>
    <w:lvl w:ilvl="0" w:tplc="3BACB6C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4EA30DCA"/>
    <w:multiLevelType w:val="multilevel"/>
    <w:tmpl w:val="5B4E1B58"/>
    <w:lvl w:ilvl="0">
      <w:start w:val="4"/>
      <w:numFmt w:val="decimal"/>
      <w:lvlText w:val="2.2.%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0093CB2"/>
    <w:multiLevelType w:val="hybridMultilevel"/>
    <w:tmpl w:val="AD0EA340"/>
    <w:lvl w:ilvl="0" w:tplc="A77E232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52606992"/>
    <w:multiLevelType w:val="multilevel"/>
    <w:tmpl w:val="8B04BFD4"/>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5F43F74"/>
    <w:multiLevelType w:val="multilevel"/>
    <w:tmpl w:val="F6DAD5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B0924F4"/>
    <w:multiLevelType w:val="hybridMultilevel"/>
    <w:tmpl w:val="476C6D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CF02548"/>
    <w:multiLevelType w:val="multilevel"/>
    <w:tmpl w:val="DAF6AE60"/>
    <w:lvl w:ilvl="0">
      <w:start w:val="1"/>
      <w:numFmt w:val="decimal"/>
      <w:lvlText w:val="2.3.%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40E2C9D"/>
    <w:multiLevelType w:val="multilevel"/>
    <w:tmpl w:val="68AACF84"/>
    <w:lvl w:ilvl="0">
      <w:start w:val="4"/>
      <w:numFmt w:val="decimal"/>
      <w:lvlText w:val="2.4.%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A854DB5"/>
    <w:multiLevelType w:val="multilevel"/>
    <w:tmpl w:val="72B0255A"/>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D755DF2"/>
    <w:multiLevelType w:val="multilevel"/>
    <w:tmpl w:val="9EE675C0"/>
    <w:lvl w:ilvl="0">
      <w:start w:val="3"/>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E74234B"/>
    <w:multiLevelType w:val="hybridMultilevel"/>
    <w:tmpl w:val="D094420C"/>
    <w:lvl w:ilvl="0" w:tplc="431AB4AC">
      <w:start w:val="1"/>
      <w:numFmt w:val="decimal"/>
      <w:lvlText w:val="%1."/>
      <w:lvlJc w:val="left"/>
      <w:pPr>
        <w:ind w:left="1260" w:hanging="54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72D06013"/>
    <w:multiLevelType w:val="multilevel"/>
    <w:tmpl w:val="F9222886"/>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15:restartNumberingAfterBreak="0">
    <w:nsid w:val="749C5CAA"/>
    <w:multiLevelType w:val="multilevel"/>
    <w:tmpl w:val="72443688"/>
    <w:lvl w:ilvl="0">
      <w:start w:val="2"/>
      <w:numFmt w:val="decimal"/>
      <w:lvlText w:val="%1"/>
      <w:lvlJc w:val="left"/>
      <w:pPr>
        <w:ind w:left="480" w:hanging="480"/>
      </w:pPr>
      <w:rPr>
        <w:rFonts w:hint="default"/>
      </w:rPr>
    </w:lvl>
    <w:lvl w:ilvl="1">
      <w:start w:val="1"/>
      <w:numFmt w:val="decimal"/>
      <w:lvlText w:val="%1.%2"/>
      <w:lvlJc w:val="left"/>
      <w:pPr>
        <w:ind w:left="763" w:hanging="480"/>
      </w:pPr>
      <w:rPr>
        <w:rFonts w:hint="default"/>
      </w:rPr>
    </w:lvl>
    <w:lvl w:ilvl="2">
      <w:start w:val="3"/>
      <w:numFmt w:val="decimal"/>
      <w:lvlText w:val="%1.%2.%3"/>
      <w:lvlJc w:val="left"/>
      <w:pPr>
        <w:ind w:left="1571"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9" w15:restartNumberingAfterBreak="0">
    <w:nsid w:val="7D405930"/>
    <w:multiLevelType w:val="multilevel"/>
    <w:tmpl w:val="BFD02D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4"/>
  </w:num>
  <w:num w:numId="2">
    <w:abstractNumId w:val="8"/>
  </w:num>
  <w:num w:numId="3">
    <w:abstractNumId w:val="3"/>
  </w:num>
  <w:num w:numId="4">
    <w:abstractNumId w:val="4"/>
  </w:num>
  <w:num w:numId="5">
    <w:abstractNumId w:val="15"/>
  </w:num>
  <w:num w:numId="6">
    <w:abstractNumId w:val="17"/>
  </w:num>
  <w:num w:numId="7">
    <w:abstractNumId w:val="12"/>
  </w:num>
  <w:num w:numId="8">
    <w:abstractNumId w:val="25"/>
  </w:num>
  <w:num w:numId="9">
    <w:abstractNumId w:val="22"/>
  </w:num>
  <w:num w:numId="10">
    <w:abstractNumId w:val="2"/>
  </w:num>
  <w:num w:numId="11">
    <w:abstractNumId w:val="5"/>
  </w:num>
  <w:num w:numId="12">
    <w:abstractNumId w:val="0"/>
  </w:num>
  <w:num w:numId="13">
    <w:abstractNumId w:val="6"/>
  </w:num>
  <w:num w:numId="14">
    <w:abstractNumId w:val="1"/>
  </w:num>
  <w:num w:numId="15">
    <w:abstractNumId w:val="23"/>
  </w:num>
  <w:num w:numId="16">
    <w:abstractNumId w:val="14"/>
  </w:num>
  <w:num w:numId="17">
    <w:abstractNumId w:val="20"/>
  </w:num>
  <w:num w:numId="18">
    <w:abstractNumId w:val="11"/>
  </w:num>
  <w:num w:numId="19">
    <w:abstractNumId w:val="9"/>
  </w:num>
  <w:num w:numId="20">
    <w:abstractNumId w:val="10"/>
  </w:num>
  <w:num w:numId="21">
    <w:abstractNumId w:val="29"/>
  </w:num>
  <w:num w:numId="22">
    <w:abstractNumId w:val="27"/>
  </w:num>
  <w:num w:numId="23">
    <w:abstractNumId w:val="19"/>
  </w:num>
  <w:num w:numId="24">
    <w:abstractNumId w:val="28"/>
  </w:num>
  <w:num w:numId="25">
    <w:abstractNumId w:val="13"/>
  </w:num>
  <w:num w:numId="26">
    <w:abstractNumId w:val="24"/>
    <w:lvlOverride w:ilvl="0">
      <w:startOverride w:val="1"/>
    </w:lvlOverride>
    <w:lvlOverride w:ilvl="1"/>
    <w:lvlOverride w:ilvl="2"/>
    <w:lvlOverride w:ilvl="3"/>
    <w:lvlOverride w:ilvl="4"/>
    <w:lvlOverride w:ilvl="5"/>
    <w:lvlOverride w:ilvl="6"/>
    <w:lvlOverride w:ilvl="7"/>
    <w:lvlOverride w:ilvl="8"/>
  </w:num>
  <w:num w:numId="27">
    <w:abstractNumId w:val="28"/>
    <w:lvlOverride w:ilvl="0">
      <w:startOverride w:val="2"/>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lvlOverride w:ilvl="2"/>
    <w:lvlOverride w:ilvl="3"/>
    <w:lvlOverride w:ilvl="4"/>
    <w:lvlOverride w:ilvl="5"/>
    <w:lvlOverride w:ilvl="6"/>
    <w:lvlOverride w:ilvl="7"/>
    <w:lvlOverride w:ilvl="8"/>
  </w:num>
  <w:num w:numId="29">
    <w:abstractNumId w:val="11"/>
    <w:lvlOverride w:ilvl="0">
      <w:startOverride w:val="1"/>
    </w:lvlOverride>
    <w:lvlOverride w:ilvl="1"/>
    <w:lvlOverride w:ilvl="2"/>
    <w:lvlOverride w:ilvl="3"/>
    <w:lvlOverride w:ilvl="4"/>
    <w:lvlOverride w:ilvl="5"/>
    <w:lvlOverride w:ilvl="6"/>
    <w:lvlOverride w:ilvl="7"/>
    <w:lvlOverride w:ilvl="8"/>
  </w:num>
  <w:num w:numId="30">
    <w:abstractNumId w:val="9"/>
    <w:lvlOverride w:ilvl="0">
      <w:startOverride w:val="1"/>
    </w:lvlOverride>
    <w:lvlOverride w:ilvl="1"/>
    <w:lvlOverride w:ilvl="2"/>
    <w:lvlOverride w:ilvl="3"/>
    <w:lvlOverride w:ilvl="4"/>
    <w:lvlOverride w:ilvl="5"/>
    <w:lvlOverride w:ilvl="6"/>
    <w:lvlOverride w:ilvl="7"/>
    <w:lvlOverride w:ilvl="8"/>
  </w:num>
  <w:num w:numId="31">
    <w:abstractNumId w:val="10"/>
    <w:lvlOverride w:ilvl="0">
      <w:startOverride w:val="1"/>
    </w:lvlOverride>
    <w:lvlOverride w:ilvl="1"/>
    <w:lvlOverride w:ilvl="2"/>
    <w:lvlOverride w:ilvl="3"/>
    <w:lvlOverride w:ilvl="4"/>
    <w:lvlOverride w:ilvl="5"/>
    <w:lvlOverride w:ilvl="6"/>
    <w:lvlOverride w:ilvl="7"/>
    <w:lvlOverride w:ilvl="8"/>
  </w:num>
  <w:num w:numId="32">
    <w:abstractNumId w:val="7"/>
  </w:num>
  <w:num w:numId="33">
    <w:abstractNumId w:val="26"/>
  </w:num>
  <w:num w:numId="34">
    <w:abstractNumId w:val="16"/>
  </w:num>
  <w:num w:numId="35">
    <w:abstractNumId w:val="18"/>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hdrShapeDefaults>
    <o:shapedefaults v:ext="edit" spidmax="6963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D00"/>
    <w:rsid w:val="0000539F"/>
    <w:rsid w:val="000223D9"/>
    <w:rsid w:val="00023381"/>
    <w:rsid w:val="00024631"/>
    <w:rsid w:val="00025C6C"/>
    <w:rsid w:val="000357B5"/>
    <w:rsid w:val="00050C08"/>
    <w:rsid w:val="00053A51"/>
    <w:rsid w:val="00055049"/>
    <w:rsid w:val="00056C46"/>
    <w:rsid w:val="00057D12"/>
    <w:rsid w:val="00060B69"/>
    <w:rsid w:val="00060EF3"/>
    <w:rsid w:val="000745CB"/>
    <w:rsid w:val="00074929"/>
    <w:rsid w:val="000757B7"/>
    <w:rsid w:val="000819A4"/>
    <w:rsid w:val="000848B1"/>
    <w:rsid w:val="00084B98"/>
    <w:rsid w:val="00085364"/>
    <w:rsid w:val="000871B1"/>
    <w:rsid w:val="00097FA6"/>
    <w:rsid w:val="000A7B1A"/>
    <w:rsid w:val="000B0CB3"/>
    <w:rsid w:val="000B2E07"/>
    <w:rsid w:val="000B6735"/>
    <w:rsid w:val="000C55AF"/>
    <w:rsid w:val="000C56FE"/>
    <w:rsid w:val="000C7143"/>
    <w:rsid w:val="000D2830"/>
    <w:rsid w:val="000D2BBA"/>
    <w:rsid w:val="000D5B27"/>
    <w:rsid w:val="000E30DF"/>
    <w:rsid w:val="000F0590"/>
    <w:rsid w:val="00100015"/>
    <w:rsid w:val="00100D5A"/>
    <w:rsid w:val="001010B8"/>
    <w:rsid w:val="00101AC0"/>
    <w:rsid w:val="001068BF"/>
    <w:rsid w:val="00112935"/>
    <w:rsid w:val="00123C25"/>
    <w:rsid w:val="001240A3"/>
    <w:rsid w:val="0012525C"/>
    <w:rsid w:val="00126EEF"/>
    <w:rsid w:val="00127253"/>
    <w:rsid w:val="0013519B"/>
    <w:rsid w:val="00141DBF"/>
    <w:rsid w:val="001433A5"/>
    <w:rsid w:val="00144564"/>
    <w:rsid w:val="00152619"/>
    <w:rsid w:val="001532EB"/>
    <w:rsid w:val="00157EA8"/>
    <w:rsid w:val="001607B6"/>
    <w:rsid w:val="001615C3"/>
    <w:rsid w:val="00162EA9"/>
    <w:rsid w:val="00163E4D"/>
    <w:rsid w:val="00163F62"/>
    <w:rsid w:val="00166F4F"/>
    <w:rsid w:val="0017044E"/>
    <w:rsid w:val="001719DF"/>
    <w:rsid w:val="00171A2E"/>
    <w:rsid w:val="00172E6F"/>
    <w:rsid w:val="00173DB1"/>
    <w:rsid w:val="00180D97"/>
    <w:rsid w:val="00185F7B"/>
    <w:rsid w:val="00187563"/>
    <w:rsid w:val="00192F5E"/>
    <w:rsid w:val="001935E0"/>
    <w:rsid w:val="001951E4"/>
    <w:rsid w:val="00197419"/>
    <w:rsid w:val="001B0476"/>
    <w:rsid w:val="001B17FA"/>
    <w:rsid w:val="001B1EB3"/>
    <w:rsid w:val="001B3F30"/>
    <w:rsid w:val="001B65D5"/>
    <w:rsid w:val="001B7CCD"/>
    <w:rsid w:val="001C052C"/>
    <w:rsid w:val="001C0F19"/>
    <w:rsid w:val="001C174E"/>
    <w:rsid w:val="001D209F"/>
    <w:rsid w:val="001D78DC"/>
    <w:rsid w:val="001E03B2"/>
    <w:rsid w:val="001E4C19"/>
    <w:rsid w:val="001E557B"/>
    <w:rsid w:val="001E78AC"/>
    <w:rsid w:val="001F03EB"/>
    <w:rsid w:val="001F0D42"/>
    <w:rsid w:val="001F2D98"/>
    <w:rsid w:val="001F52AA"/>
    <w:rsid w:val="001F7596"/>
    <w:rsid w:val="00204668"/>
    <w:rsid w:val="002071B8"/>
    <w:rsid w:val="00222591"/>
    <w:rsid w:val="00223AEE"/>
    <w:rsid w:val="002301F7"/>
    <w:rsid w:val="002319DE"/>
    <w:rsid w:val="00231B0D"/>
    <w:rsid w:val="0024149A"/>
    <w:rsid w:val="00241632"/>
    <w:rsid w:val="00241ECD"/>
    <w:rsid w:val="0024332F"/>
    <w:rsid w:val="00244564"/>
    <w:rsid w:val="00245F79"/>
    <w:rsid w:val="0025022D"/>
    <w:rsid w:val="00250942"/>
    <w:rsid w:val="0025127E"/>
    <w:rsid w:val="002526B3"/>
    <w:rsid w:val="002534B1"/>
    <w:rsid w:val="002577CB"/>
    <w:rsid w:val="00264472"/>
    <w:rsid w:val="00266E38"/>
    <w:rsid w:val="00271DB6"/>
    <w:rsid w:val="00271F27"/>
    <w:rsid w:val="00275687"/>
    <w:rsid w:val="00277521"/>
    <w:rsid w:val="00292DBE"/>
    <w:rsid w:val="002A3395"/>
    <w:rsid w:val="002A4C61"/>
    <w:rsid w:val="002C4381"/>
    <w:rsid w:val="002C4D34"/>
    <w:rsid w:val="002C5209"/>
    <w:rsid w:val="002C5FBD"/>
    <w:rsid w:val="002D0BB9"/>
    <w:rsid w:val="002D2545"/>
    <w:rsid w:val="002D2EE7"/>
    <w:rsid w:val="002D3C6E"/>
    <w:rsid w:val="00307C96"/>
    <w:rsid w:val="00307CB0"/>
    <w:rsid w:val="0032010D"/>
    <w:rsid w:val="00320A8A"/>
    <w:rsid w:val="00320D4D"/>
    <w:rsid w:val="00321A8C"/>
    <w:rsid w:val="0032299F"/>
    <w:rsid w:val="00335977"/>
    <w:rsid w:val="003406E8"/>
    <w:rsid w:val="00343E83"/>
    <w:rsid w:val="0034427D"/>
    <w:rsid w:val="00360E86"/>
    <w:rsid w:val="003631B4"/>
    <w:rsid w:val="00366815"/>
    <w:rsid w:val="003706AF"/>
    <w:rsid w:val="003713F3"/>
    <w:rsid w:val="00374B09"/>
    <w:rsid w:val="00375D00"/>
    <w:rsid w:val="003765CE"/>
    <w:rsid w:val="00380B00"/>
    <w:rsid w:val="00386241"/>
    <w:rsid w:val="00397BD9"/>
    <w:rsid w:val="003A0970"/>
    <w:rsid w:val="003A35F3"/>
    <w:rsid w:val="003A5615"/>
    <w:rsid w:val="003A715D"/>
    <w:rsid w:val="003A7717"/>
    <w:rsid w:val="003B0C93"/>
    <w:rsid w:val="003B3C8B"/>
    <w:rsid w:val="003C03B1"/>
    <w:rsid w:val="003C152A"/>
    <w:rsid w:val="003C5412"/>
    <w:rsid w:val="003C5F30"/>
    <w:rsid w:val="003C7E30"/>
    <w:rsid w:val="003D10AC"/>
    <w:rsid w:val="003D5508"/>
    <w:rsid w:val="003D6D50"/>
    <w:rsid w:val="003D6EF6"/>
    <w:rsid w:val="003E7676"/>
    <w:rsid w:val="00400A1D"/>
    <w:rsid w:val="00403F89"/>
    <w:rsid w:val="0040504C"/>
    <w:rsid w:val="00413701"/>
    <w:rsid w:val="00413DBC"/>
    <w:rsid w:val="004141A8"/>
    <w:rsid w:val="004173DA"/>
    <w:rsid w:val="004277EE"/>
    <w:rsid w:val="0043389C"/>
    <w:rsid w:val="00437DAD"/>
    <w:rsid w:val="00444855"/>
    <w:rsid w:val="004479DB"/>
    <w:rsid w:val="00447BBE"/>
    <w:rsid w:val="004506FC"/>
    <w:rsid w:val="004510B1"/>
    <w:rsid w:val="004538FB"/>
    <w:rsid w:val="00456A7E"/>
    <w:rsid w:val="004604F2"/>
    <w:rsid w:val="00460599"/>
    <w:rsid w:val="00464CBD"/>
    <w:rsid w:val="00470467"/>
    <w:rsid w:val="00470665"/>
    <w:rsid w:val="00475478"/>
    <w:rsid w:val="004763E0"/>
    <w:rsid w:val="00481DC2"/>
    <w:rsid w:val="00487A78"/>
    <w:rsid w:val="004931CC"/>
    <w:rsid w:val="004A147E"/>
    <w:rsid w:val="004A15C5"/>
    <w:rsid w:val="004A2333"/>
    <w:rsid w:val="004A3D63"/>
    <w:rsid w:val="004B0C7B"/>
    <w:rsid w:val="004B291A"/>
    <w:rsid w:val="004B3647"/>
    <w:rsid w:val="004B42D5"/>
    <w:rsid w:val="004C03A3"/>
    <w:rsid w:val="004C3AA4"/>
    <w:rsid w:val="004C7068"/>
    <w:rsid w:val="004F7E8E"/>
    <w:rsid w:val="0050077E"/>
    <w:rsid w:val="0050647A"/>
    <w:rsid w:val="005200D8"/>
    <w:rsid w:val="005204E1"/>
    <w:rsid w:val="005212D9"/>
    <w:rsid w:val="00523B43"/>
    <w:rsid w:val="0053527B"/>
    <w:rsid w:val="0053630E"/>
    <w:rsid w:val="0054269A"/>
    <w:rsid w:val="00543B82"/>
    <w:rsid w:val="00543FA4"/>
    <w:rsid w:val="0055090A"/>
    <w:rsid w:val="005602EF"/>
    <w:rsid w:val="005618C3"/>
    <w:rsid w:val="00563577"/>
    <w:rsid w:val="00565579"/>
    <w:rsid w:val="00566515"/>
    <w:rsid w:val="00571093"/>
    <w:rsid w:val="00573DA2"/>
    <w:rsid w:val="0057484B"/>
    <w:rsid w:val="0058353D"/>
    <w:rsid w:val="005844DC"/>
    <w:rsid w:val="005A2A21"/>
    <w:rsid w:val="005B0A4E"/>
    <w:rsid w:val="005B49AB"/>
    <w:rsid w:val="005B49C9"/>
    <w:rsid w:val="005B7188"/>
    <w:rsid w:val="005B722D"/>
    <w:rsid w:val="005C366F"/>
    <w:rsid w:val="005D1C14"/>
    <w:rsid w:val="005D37DB"/>
    <w:rsid w:val="005E684E"/>
    <w:rsid w:val="005F017A"/>
    <w:rsid w:val="005F3F0D"/>
    <w:rsid w:val="005F4F79"/>
    <w:rsid w:val="005F5595"/>
    <w:rsid w:val="005F6156"/>
    <w:rsid w:val="005F73D1"/>
    <w:rsid w:val="00612269"/>
    <w:rsid w:val="00612947"/>
    <w:rsid w:val="0062352D"/>
    <w:rsid w:val="006238F4"/>
    <w:rsid w:val="00625861"/>
    <w:rsid w:val="006278FE"/>
    <w:rsid w:val="00627A69"/>
    <w:rsid w:val="00630887"/>
    <w:rsid w:val="00631664"/>
    <w:rsid w:val="0065265F"/>
    <w:rsid w:val="00655F3F"/>
    <w:rsid w:val="00657177"/>
    <w:rsid w:val="00662FFA"/>
    <w:rsid w:val="00664209"/>
    <w:rsid w:val="00671FD7"/>
    <w:rsid w:val="00681432"/>
    <w:rsid w:val="006816FF"/>
    <w:rsid w:val="006830B1"/>
    <w:rsid w:val="006903C8"/>
    <w:rsid w:val="006978A9"/>
    <w:rsid w:val="006A17C7"/>
    <w:rsid w:val="006A1E11"/>
    <w:rsid w:val="006A26DE"/>
    <w:rsid w:val="006A37BE"/>
    <w:rsid w:val="006A46BE"/>
    <w:rsid w:val="006A5CFB"/>
    <w:rsid w:val="006B2B8C"/>
    <w:rsid w:val="006B3EBD"/>
    <w:rsid w:val="006B59F1"/>
    <w:rsid w:val="006B6B2C"/>
    <w:rsid w:val="006D5F8C"/>
    <w:rsid w:val="006E0A3B"/>
    <w:rsid w:val="006F3B46"/>
    <w:rsid w:val="007012F5"/>
    <w:rsid w:val="00714160"/>
    <w:rsid w:val="00720333"/>
    <w:rsid w:val="0072257D"/>
    <w:rsid w:val="00730E1D"/>
    <w:rsid w:val="007329FA"/>
    <w:rsid w:val="007357FF"/>
    <w:rsid w:val="00743017"/>
    <w:rsid w:val="0074392F"/>
    <w:rsid w:val="00744700"/>
    <w:rsid w:val="00745B43"/>
    <w:rsid w:val="00747E08"/>
    <w:rsid w:val="00765491"/>
    <w:rsid w:val="007722A8"/>
    <w:rsid w:val="007725CD"/>
    <w:rsid w:val="00772DA8"/>
    <w:rsid w:val="00773922"/>
    <w:rsid w:val="00775F19"/>
    <w:rsid w:val="00777687"/>
    <w:rsid w:val="00780F92"/>
    <w:rsid w:val="007810FF"/>
    <w:rsid w:val="00781562"/>
    <w:rsid w:val="00784551"/>
    <w:rsid w:val="0079109E"/>
    <w:rsid w:val="007A064C"/>
    <w:rsid w:val="007A3ED8"/>
    <w:rsid w:val="007A5FD5"/>
    <w:rsid w:val="007A7D15"/>
    <w:rsid w:val="007B348F"/>
    <w:rsid w:val="007B4AB9"/>
    <w:rsid w:val="007B63F1"/>
    <w:rsid w:val="007B677D"/>
    <w:rsid w:val="007C4AD5"/>
    <w:rsid w:val="007C66F3"/>
    <w:rsid w:val="007E5A0C"/>
    <w:rsid w:val="007F42A3"/>
    <w:rsid w:val="007F45D9"/>
    <w:rsid w:val="007F56C3"/>
    <w:rsid w:val="00800C96"/>
    <w:rsid w:val="00801D9D"/>
    <w:rsid w:val="00805D3F"/>
    <w:rsid w:val="00812572"/>
    <w:rsid w:val="00814B0B"/>
    <w:rsid w:val="0082380A"/>
    <w:rsid w:val="00830179"/>
    <w:rsid w:val="00830DFD"/>
    <w:rsid w:val="00833E37"/>
    <w:rsid w:val="00841164"/>
    <w:rsid w:val="008419BC"/>
    <w:rsid w:val="00843A6D"/>
    <w:rsid w:val="008457C4"/>
    <w:rsid w:val="00861D5B"/>
    <w:rsid w:val="00863827"/>
    <w:rsid w:val="00870782"/>
    <w:rsid w:val="00875ACB"/>
    <w:rsid w:val="00880B9D"/>
    <w:rsid w:val="0088299E"/>
    <w:rsid w:val="00886A69"/>
    <w:rsid w:val="008A599F"/>
    <w:rsid w:val="008C07B9"/>
    <w:rsid w:val="008C0CAF"/>
    <w:rsid w:val="008C35FE"/>
    <w:rsid w:val="008D3761"/>
    <w:rsid w:val="008D5415"/>
    <w:rsid w:val="008D645D"/>
    <w:rsid w:val="008D7EA2"/>
    <w:rsid w:val="008E1A32"/>
    <w:rsid w:val="008E4488"/>
    <w:rsid w:val="008E4EBF"/>
    <w:rsid w:val="008F3771"/>
    <w:rsid w:val="008F6C1B"/>
    <w:rsid w:val="00900651"/>
    <w:rsid w:val="009006DE"/>
    <w:rsid w:val="009014B2"/>
    <w:rsid w:val="00905C54"/>
    <w:rsid w:val="00910350"/>
    <w:rsid w:val="00914B2C"/>
    <w:rsid w:val="00916CCD"/>
    <w:rsid w:val="00924F2B"/>
    <w:rsid w:val="00925AB1"/>
    <w:rsid w:val="009353BE"/>
    <w:rsid w:val="00937F32"/>
    <w:rsid w:val="00940AFB"/>
    <w:rsid w:val="00942063"/>
    <w:rsid w:val="009420BD"/>
    <w:rsid w:val="009433FE"/>
    <w:rsid w:val="00943546"/>
    <w:rsid w:val="00945244"/>
    <w:rsid w:val="0095010B"/>
    <w:rsid w:val="00950C7C"/>
    <w:rsid w:val="00953A2D"/>
    <w:rsid w:val="00955557"/>
    <w:rsid w:val="00955714"/>
    <w:rsid w:val="0095595C"/>
    <w:rsid w:val="009634EB"/>
    <w:rsid w:val="00963C5B"/>
    <w:rsid w:val="0096406E"/>
    <w:rsid w:val="0096431F"/>
    <w:rsid w:val="00967E4F"/>
    <w:rsid w:val="0098218C"/>
    <w:rsid w:val="00984F59"/>
    <w:rsid w:val="00994BA8"/>
    <w:rsid w:val="009965D3"/>
    <w:rsid w:val="00996AE2"/>
    <w:rsid w:val="009A130D"/>
    <w:rsid w:val="009A1F21"/>
    <w:rsid w:val="009A2EA1"/>
    <w:rsid w:val="009A2ED5"/>
    <w:rsid w:val="009B3536"/>
    <w:rsid w:val="009B4338"/>
    <w:rsid w:val="009B7285"/>
    <w:rsid w:val="009C13DE"/>
    <w:rsid w:val="009C1A89"/>
    <w:rsid w:val="009C31F2"/>
    <w:rsid w:val="009C53B4"/>
    <w:rsid w:val="009C6742"/>
    <w:rsid w:val="009D08EA"/>
    <w:rsid w:val="009D0A9D"/>
    <w:rsid w:val="009D1D00"/>
    <w:rsid w:val="009D32A9"/>
    <w:rsid w:val="009E0FF1"/>
    <w:rsid w:val="009E3729"/>
    <w:rsid w:val="009E71ED"/>
    <w:rsid w:val="009F0259"/>
    <w:rsid w:val="009F127C"/>
    <w:rsid w:val="009F2DFE"/>
    <w:rsid w:val="009F6E4E"/>
    <w:rsid w:val="009F7B24"/>
    <w:rsid w:val="00A00AC3"/>
    <w:rsid w:val="00A02AAD"/>
    <w:rsid w:val="00A116D2"/>
    <w:rsid w:val="00A35470"/>
    <w:rsid w:val="00A35751"/>
    <w:rsid w:val="00A357C6"/>
    <w:rsid w:val="00A4092D"/>
    <w:rsid w:val="00A41E27"/>
    <w:rsid w:val="00A42912"/>
    <w:rsid w:val="00A51ECE"/>
    <w:rsid w:val="00A61678"/>
    <w:rsid w:val="00A63FF3"/>
    <w:rsid w:val="00A67B92"/>
    <w:rsid w:val="00A73ABB"/>
    <w:rsid w:val="00A82EE4"/>
    <w:rsid w:val="00A909DB"/>
    <w:rsid w:val="00A9539C"/>
    <w:rsid w:val="00A96C53"/>
    <w:rsid w:val="00A978CC"/>
    <w:rsid w:val="00A97FB2"/>
    <w:rsid w:val="00AA1AD4"/>
    <w:rsid w:val="00AA212A"/>
    <w:rsid w:val="00AA6A55"/>
    <w:rsid w:val="00AB3CDF"/>
    <w:rsid w:val="00AD54AE"/>
    <w:rsid w:val="00AE005C"/>
    <w:rsid w:val="00AE5CA2"/>
    <w:rsid w:val="00AE797C"/>
    <w:rsid w:val="00AF65E9"/>
    <w:rsid w:val="00AF6896"/>
    <w:rsid w:val="00AF7D38"/>
    <w:rsid w:val="00B01950"/>
    <w:rsid w:val="00B12698"/>
    <w:rsid w:val="00B139BE"/>
    <w:rsid w:val="00B150EC"/>
    <w:rsid w:val="00B15179"/>
    <w:rsid w:val="00B16CE1"/>
    <w:rsid w:val="00B2080A"/>
    <w:rsid w:val="00B21BE4"/>
    <w:rsid w:val="00B24B4C"/>
    <w:rsid w:val="00B31840"/>
    <w:rsid w:val="00B33CF1"/>
    <w:rsid w:val="00B36EAA"/>
    <w:rsid w:val="00B412A1"/>
    <w:rsid w:val="00B441B9"/>
    <w:rsid w:val="00B478C9"/>
    <w:rsid w:val="00B518A9"/>
    <w:rsid w:val="00B558C4"/>
    <w:rsid w:val="00B578F3"/>
    <w:rsid w:val="00B606CE"/>
    <w:rsid w:val="00B619CD"/>
    <w:rsid w:val="00B62CE1"/>
    <w:rsid w:val="00B71D6C"/>
    <w:rsid w:val="00B72126"/>
    <w:rsid w:val="00B73868"/>
    <w:rsid w:val="00B762BB"/>
    <w:rsid w:val="00B76A26"/>
    <w:rsid w:val="00B77728"/>
    <w:rsid w:val="00B8505B"/>
    <w:rsid w:val="00B95E04"/>
    <w:rsid w:val="00B96F8F"/>
    <w:rsid w:val="00BA0599"/>
    <w:rsid w:val="00BA0736"/>
    <w:rsid w:val="00BA217D"/>
    <w:rsid w:val="00BA5918"/>
    <w:rsid w:val="00BA6076"/>
    <w:rsid w:val="00BB5029"/>
    <w:rsid w:val="00BB641E"/>
    <w:rsid w:val="00BD617C"/>
    <w:rsid w:val="00BD6779"/>
    <w:rsid w:val="00BD69E7"/>
    <w:rsid w:val="00BE110B"/>
    <w:rsid w:val="00BE281A"/>
    <w:rsid w:val="00BE3D2A"/>
    <w:rsid w:val="00BF0D78"/>
    <w:rsid w:val="00BF166D"/>
    <w:rsid w:val="00BF7284"/>
    <w:rsid w:val="00C01076"/>
    <w:rsid w:val="00C01BD2"/>
    <w:rsid w:val="00C037C3"/>
    <w:rsid w:val="00C07649"/>
    <w:rsid w:val="00C17540"/>
    <w:rsid w:val="00C20A68"/>
    <w:rsid w:val="00C23908"/>
    <w:rsid w:val="00C2476B"/>
    <w:rsid w:val="00C25E76"/>
    <w:rsid w:val="00C272B5"/>
    <w:rsid w:val="00C2745F"/>
    <w:rsid w:val="00C27BFD"/>
    <w:rsid w:val="00C35F00"/>
    <w:rsid w:val="00C367A1"/>
    <w:rsid w:val="00C41733"/>
    <w:rsid w:val="00C46AAF"/>
    <w:rsid w:val="00C524EE"/>
    <w:rsid w:val="00C53C8B"/>
    <w:rsid w:val="00C56AB6"/>
    <w:rsid w:val="00C579B2"/>
    <w:rsid w:val="00C62190"/>
    <w:rsid w:val="00C665C5"/>
    <w:rsid w:val="00C70903"/>
    <w:rsid w:val="00C72814"/>
    <w:rsid w:val="00C76005"/>
    <w:rsid w:val="00C800B5"/>
    <w:rsid w:val="00C80D5A"/>
    <w:rsid w:val="00C82E2D"/>
    <w:rsid w:val="00C82F08"/>
    <w:rsid w:val="00C833F8"/>
    <w:rsid w:val="00C83D21"/>
    <w:rsid w:val="00CA2B72"/>
    <w:rsid w:val="00CB5146"/>
    <w:rsid w:val="00CB5377"/>
    <w:rsid w:val="00CE7E72"/>
    <w:rsid w:val="00CF197B"/>
    <w:rsid w:val="00D14388"/>
    <w:rsid w:val="00D22139"/>
    <w:rsid w:val="00D22C6F"/>
    <w:rsid w:val="00D239B0"/>
    <w:rsid w:val="00D31895"/>
    <w:rsid w:val="00D319D2"/>
    <w:rsid w:val="00D65745"/>
    <w:rsid w:val="00D76257"/>
    <w:rsid w:val="00D83797"/>
    <w:rsid w:val="00D86013"/>
    <w:rsid w:val="00D877BD"/>
    <w:rsid w:val="00D90396"/>
    <w:rsid w:val="00D904FE"/>
    <w:rsid w:val="00D913A9"/>
    <w:rsid w:val="00D91C16"/>
    <w:rsid w:val="00D976FF"/>
    <w:rsid w:val="00DA1C0D"/>
    <w:rsid w:val="00DB116E"/>
    <w:rsid w:val="00DB7C59"/>
    <w:rsid w:val="00DC3B05"/>
    <w:rsid w:val="00DD14D0"/>
    <w:rsid w:val="00DD58CA"/>
    <w:rsid w:val="00DD7199"/>
    <w:rsid w:val="00DE5D40"/>
    <w:rsid w:val="00DF1AC8"/>
    <w:rsid w:val="00DF3C12"/>
    <w:rsid w:val="00E01506"/>
    <w:rsid w:val="00E04FA1"/>
    <w:rsid w:val="00E052CD"/>
    <w:rsid w:val="00E07C0A"/>
    <w:rsid w:val="00E1284B"/>
    <w:rsid w:val="00E13071"/>
    <w:rsid w:val="00E13C33"/>
    <w:rsid w:val="00E1677B"/>
    <w:rsid w:val="00E1792D"/>
    <w:rsid w:val="00E222E9"/>
    <w:rsid w:val="00E259F5"/>
    <w:rsid w:val="00E25C28"/>
    <w:rsid w:val="00E2626B"/>
    <w:rsid w:val="00E3131D"/>
    <w:rsid w:val="00E31CD7"/>
    <w:rsid w:val="00E36203"/>
    <w:rsid w:val="00E40507"/>
    <w:rsid w:val="00E47E81"/>
    <w:rsid w:val="00E504F3"/>
    <w:rsid w:val="00E52CC3"/>
    <w:rsid w:val="00E55590"/>
    <w:rsid w:val="00E56D5E"/>
    <w:rsid w:val="00E57DF1"/>
    <w:rsid w:val="00E6065C"/>
    <w:rsid w:val="00E616E5"/>
    <w:rsid w:val="00E70CF0"/>
    <w:rsid w:val="00E7327A"/>
    <w:rsid w:val="00E74D2A"/>
    <w:rsid w:val="00E90819"/>
    <w:rsid w:val="00E941F7"/>
    <w:rsid w:val="00E972E3"/>
    <w:rsid w:val="00EA2935"/>
    <w:rsid w:val="00EA3E93"/>
    <w:rsid w:val="00EA5C82"/>
    <w:rsid w:val="00EA6C51"/>
    <w:rsid w:val="00EB03D2"/>
    <w:rsid w:val="00EB33D9"/>
    <w:rsid w:val="00EB4ED8"/>
    <w:rsid w:val="00EC04FA"/>
    <w:rsid w:val="00ED225B"/>
    <w:rsid w:val="00ED4A1D"/>
    <w:rsid w:val="00EE5496"/>
    <w:rsid w:val="00EE6489"/>
    <w:rsid w:val="00F00CB6"/>
    <w:rsid w:val="00F036F3"/>
    <w:rsid w:val="00F0443F"/>
    <w:rsid w:val="00F071BD"/>
    <w:rsid w:val="00F10599"/>
    <w:rsid w:val="00F10F56"/>
    <w:rsid w:val="00F11D4D"/>
    <w:rsid w:val="00F1308F"/>
    <w:rsid w:val="00F13752"/>
    <w:rsid w:val="00F15071"/>
    <w:rsid w:val="00F2012C"/>
    <w:rsid w:val="00F22892"/>
    <w:rsid w:val="00F34552"/>
    <w:rsid w:val="00F34C29"/>
    <w:rsid w:val="00F40266"/>
    <w:rsid w:val="00F564B2"/>
    <w:rsid w:val="00F66D3F"/>
    <w:rsid w:val="00F715ED"/>
    <w:rsid w:val="00F73A8C"/>
    <w:rsid w:val="00F74CD5"/>
    <w:rsid w:val="00F87119"/>
    <w:rsid w:val="00F90C7A"/>
    <w:rsid w:val="00F9217D"/>
    <w:rsid w:val="00F922E8"/>
    <w:rsid w:val="00F96D8F"/>
    <w:rsid w:val="00FA131E"/>
    <w:rsid w:val="00FA1CCC"/>
    <w:rsid w:val="00FA71D5"/>
    <w:rsid w:val="00FB0ECE"/>
    <w:rsid w:val="00FB78EA"/>
    <w:rsid w:val="00FC5FE8"/>
    <w:rsid w:val="00FD0080"/>
    <w:rsid w:val="00FD0CFA"/>
    <w:rsid w:val="00FD45E9"/>
    <w:rsid w:val="00FD5775"/>
    <w:rsid w:val="00FE0A1D"/>
    <w:rsid w:val="00FE5A2D"/>
    <w:rsid w:val="00FF09C0"/>
    <w:rsid w:val="00FF11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54BF19F1"/>
  <w15:docId w15:val="{6D31E39B-FE20-4344-BF41-57BAF1FE3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5265F"/>
    <w:rPr>
      <w:color w:val="00000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D1D00"/>
    <w:rPr>
      <w:color w:val="0066CC"/>
      <w:u w:val="single"/>
    </w:rPr>
  </w:style>
  <w:style w:type="character" w:customStyle="1" w:styleId="a4">
    <w:name w:val="Основной текст_"/>
    <w:basedOn w:val="a0"/>
    <w:link w:val="1"/>
    <w:rsid w:val="009D1D00"/>
    <w:rPr>
      <w:rFonts w:ascii="Times New Roman" w:eastAsia="Times New Roman" w:hAnsi="Times New Roman" w:cs="Times New Roman"/>
      <w:b w:val="0"/>
      <w:bCs w:val="0"/>
      <w:i w:val="0"/>
      <w:iCs w:val="0"/>
      <w:smallCaps w:val="0"/>
      <w:strike w:val="0"/>
      <w:sz w:val="23"/>
      <w:szCs w:val="23"/>
      <w:u w:val="none"/>
    </w:rPr>
  </w:style>
  <w:style w:type="paragraph" w:customStyle="1" w:styleId="1">
    <w:name w:val="Основной текст1"/>
    <w:basedOn w:val="a"/>
    <w:link w:val="a4"/>
    <w:rsid w:val="009D1D00"/>
    <w:pPr>
      <w:shd w:val="clear" w:color="auto" w:fill="FFFFFF"/>
      <w:spacing w:line="298" w:lineRule="exact"/>
    </w:pPr>
    <w:rPr>
      <w:rFonts w:ascii="Times New Roman" w:eastAsia="Times New Roman" w:hAnsi="Times New Roman" w:cs="Times New Roman"/>
      <w:sz w:val="23"/>
      <w:szCs w:val="23"/>
    </w:rPr>
  </w:style>
  <w:style w:type="character" w:customStyle="1" w:styleId="2">
    <w:name w:val="Заголовок №2_"/>
    <w:basedOn w:val="a0"/>
    <w:link w:val="20"/>
    <w:rsid w:val="009D1D00"/>
    <w:rPr>
      <w:rFonts w:ascii="Times New Roman" w:eastAsia="Times New Roman" w:hAnsi="Times New Roman" w:cs="Times New Roman"/>
      <w:b/>
      <w:bCs/>
      <w:i w:val="0"/>
      <w:iCs w:val="0"/>
      <w:smallCaps w:val="0"/>
      <w:strike w:val="0"/>
      <w:sz w:val="23"/>
      <w:szCs w:val="23"/>
      <w:u w:val="none"/>
    </w:rPr>
  </w:style>
  <w:style w:type="paragraph" w:customStyle="1" w:styleId="20">
    <w:name w:val="Заголовок №2"/>
    <w:basedOn w:val="a"/>
    <w:link w:val="2"/>
    <w:rsid w:val="009D1D00"/>
    <w:pPr>
      <w:shd w:val="clear" w:color="auto" w:fill="FFFFFF"/>
      <w:spacing w:before="360" w:after="360" w:line="0" w:lineRule="atLeast"/>
      <w:outlineLvl w:val="1"/>
    </w:pPr>
    <w:rPr>
      <w:rFonts w:ascii="Times New Roman" w:eastAsia="Times New Roman" w:hAnsi="Times New Roman" w:cs="Times New Roman"/>
      <w:b/>
      <w:bCs/>
      <w:sz w:val="23"/>
      <w:szCs w:val="23"/>
    </w:rPr>
  </w:style>
  <w:style w:type="character" w:customStyle="1" w:styleId="a5">
    <w:name w:val="Основной текст + Полужирный"/>
    <w:basedOn w:val="a4"/>
    <w:rsid w:val="009D1D00"/>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21">
    <w:name w:val="Основной текст (2)_"/>
    <w:basedOn w:val="a0"/>
    <w:link w:val="22"/>
    <w:rsid w:val="009D1D00"/>
    <w:rPr>
      <w:rFonts w:ascii="Times New Roman" w:eastAsia="Times New Roman" w:hAnsi="Times New Roman" w:cs="Times New Roman"/>
      <w:b/>
      <w:bCs/>
      <w:i w:val="0"/>
      <w:iCs w:val="0"/>
      <w:smallCaps w:val="0"/>
      <w:strike w:val="0"/>
      <w:sz w:val="23"/>
      <w:szCs w:val="23"/>
      <w:u w:val="none"/>
    </w:rPr>
  </w:style>
  <w:style w:type="paragraph" w:customStyle="1" w:styleId="22">
    <w:name w:val="Основной текст (2)"/>
    <w:basedOn w:val="a"/>
    <w:link w:val="21"/>
    <w:rsid w:val="009D1D00"/>
    <w:pPr>
      <w:shd w:val="clear" w:color="auto" w:fill="FFFFFF"/>
      <w:spacing w:line="274" w:lineRule="exact"/>
      <w:jc w:val="both"/>
    </w:pPr>
    <w:rPr>
      <w:rFonts w:ascii="Times New Roman" w:eastAsia="Times New Roman" w:hAnsi="Times New Roman" w:cs="Times New Roman"/>
      <w:b/>
      <w:bCs/>
      <w:sz w:val="23"/>
      <w:szCs w:val="23"/>
    </w:rPr>
  </w:style>
  <w:style w:type="character" w:customStyle="1" w:styleId="23">
    <w:name w:val="Основной текст (2) + Не полужирный"/>
    <w:basedOn w:val="21"/>
    <w:rsid w:val="009D1D00"/>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10">
    <w:name w:val="Заголовок №1_"/>
    <w:basedOn w:val="a0"/>
    <w:link w:val="11"/>
    <w:rsid w:val="009D1D00"/>
    <w:rPr>
      <w:rFonts w:ascii="Times New Roman" w:eastAsia="Times New Roman" w:hAnsi="Times New Roman" w:cs="Times New Roman"/>
      <w:b/>
      <w:bCs/>
      <w:i w:val="0"/>
      <w:iCs w:val="0"/>
      <w:smallCaps w:val="0"/>
      <w:strike w:val="0"/>
      <w:u w:val="none"/>
    </w:rPr>
  </w:style>
  <w:style w:type="paragraph" w:customStyle="1" w:styleId="11">
    <w:name w:val="Заголовок №1"/>
    <w:basedOn w:val="a"/>
    <w:link w:val="10"/>
    <w:rsid w:val="009D1D00"/>
    <w:pPr>
      <w:shd w:val="clear" w:color="auto" w:fill="FFFFFF"/>
      <w:spacing w:before="360" w:line="283" w:lineRule="exact"/>
      <w:outlineLvl w:val="0"/>
    </w:pPr>
    <w:rPr>
      <w:rFonts w:ascii="Times New Roman" w:eastAsia="Times New Roman" w:hAnsi="Times New Roman" w:cs="Times New Roman"/>
      <w:b/>
      <w:bCs/>
    </w:rPr>
  </w:style>
  <w:style w:type="character" w:customStyle="1" w:styleId="a6">
    <w:name w:val="Основной текст + Курсив"/>
    <w:basedOn w:val="a4"/>
    <w:rsid w:val="009D1D00"/>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a7">
    <w:name w:val="Колонтитул_"/>
    <w:basedOn w:val="a0"/>
    <w:link w:val="a8"/>
    <w:rsid w:val="009D1D00"/>
    <w:rPr>
      <w:rFonts w:ascii="Times New Roman" w:eastAsia="Times New Roman" w:hAnsi="Times New Roman" w:cs="Times New Roman"/>
      <w:b/>
      <w:bCs/>
      <w:i w:val="0"/>
      <w:iCs w:val="0"/>
      <w:smallCaps w:val="0"/>
      <w:strike w:val="0"/>
      <w:sz w:val="23"/>
      <w:szCs w:val="23"/>
      <w:u w:val="none"/>
    </w:rPr>
  </w:style>
  <w:style w:type="paragraph" w:customStyle="1" w:styleId="a8">
    <w:name w:val="Колонтитул"/>
    <w:basedOn w:val="a"/>
    <w:link w:val="a7"/>
    <w:rsid w:val="009D1D00"/>
    <w:pPr>
      <w:shd w:val="clear" w:color="auto" w:fill="FFFFFF"/>
      <w:spacing w:line="0" w:lineRule="atLeast"/>
    </w:pPr>
    <w:rPr>
      <w:rFonts w:ascii="Times New Roman" w:eastAsia="Times New Roman" w:hAnsi="Times New Roman" w:cs="Times New Roman"/>
      <w:b/>
      <w:bCs/>
      <w:sz w:val="23"/>
      <w:szCs w:val="23"/>
    </w:rPr>
  </w:style>
  <w:style w:type="character" w:customStyle="1" w:styleId="a9">
    <w:name w:val="Колонтитул"/>
    <w:basedOn w:val="a7"/>
    <w:rsid w:val="009D1D00"/>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3">
    <w:name w:val="Основной текст (3)_"/>
    <w:basedOn w:val="a0"/>
    <w:link w:val="30"/>
    <w:rsid w:val="009D1D00"/>
    <w:rPr>
      <w:rFonts w:ascii="Times New Roman" w:eastAsia="Times New Roman" w:hAnsi="Times New Roman" w:cs="Times New Roman"/>
      <w:b w:val="0"/>
      <w:bCs w:val="0"/>
      <w:i w:val="0"/>
      <w:iCs w:val="0"/>
      <w:smallCaps w:val="0"/>
      <w:strike w:val="0"/>
      <w:sz w:val="22"/>
      <w:szCs w:val="22"/>
      <w:u w:val="none"/>
    </w:rPr>
  </w:style>
  <w:style w:type="paragraph" w:customStyle="1" w:styleId="30">
    <w:name w:val="Основной текст (3)"/>
    <w:basedOn w:val="a"/>
    <w:link w:val="3"/>
    <w:rsid w:val="009D1D00"/>
    <w:pPr>
      <w:shd w:val="clear" w:color="auto" w:fill="FFFFFF"/>
      <w:spacing w:line="274" w:lineRule="exact"/>
      <w:ind w:firstLine="560"/>
      <w:jc w:val="both"/>
    </w:pPr>
    <w:rPr>
      <w:rFonts w:ascii="Times New Roman" w:eastAsia="Times New Roman" w:hAnsi="Times New Roman" w:cs="Times New Roman"/>
      <w:sz w:val="22"/>
      <w:szCs w:val="22"/>
    </w:rPr>
  </w:style>
  <w:style w:type="character" w:customStyle="1" w:styleId="4">
    <w:name w:val="Основной текст (4)_"/>
    <w:basedOn w:val="a0"/>
    <w:link w:val="40"/>
    <w:rsid w:val="009D1D00"/>
    <w:rPr>
      <w:rFonts w:ascii="Times New Roman" w:eastAsia="Times New Roman" w:hAnsi="Times New Roman" w:cs="Times New Roman"/>
      <w:b w:val="0"/>
      <w:bCs w:val="0"/>
      <w:i/>
      <w:iCs/>
      <w:smallCaps w:val="0"/>
      <w:strike w:val="0"/>
      <w:sz w:val="19"/>
      <w:szCs w:val="19"/>
      <w:u w:val="none"/>
    </w:rPr>
  </w:style>
  <w:style w:type="paragraph" w:customStyle="1" w:styleId="40">
    <w:name w:val="Основной текст (4)"/>
    <w:basedOn w:val="a"/>
    <w:link w:val="4"/>
    <w:rsid w:val="009D1D00"/>
    <w:pPr>
      <w:shd w:val="clear" w:color="auto" w:fill="FFFFFF"/>
      <w:spacing w:before="240" w:after="240" w:line="0" w:lineRule="atLeast"/>
    </w:pPr>
    <w:rPr>
      <w:rFonts w:ascii="Times New Roman" w:eastAsia="Times New Roman" w:hAnsi="Times New Roman" w:cs="Times New Roman"/>
      <w:i/>
      <w:iCs/>
      <w:sz w:val="19"/>
      <w:szCs w:val="19"/>
    </w:rPr>
  </w:style>
  <w:style w:type="paragraph" w:styleId="aa">
    <w:name w:val="header"/>
    <w:basedOn w:val="a"/>
    <w:link w:val="ab"/>
    <w:uiPriority w:val="99"/>
    <w:unhideWhenUsed/>
    <w:rsid w:val="0053630E"/>
    <w:pPr>
      <w:tabs>
        <w:tab w:val="center" w:pos="4677"/>
        <w:tab w:val="right" w:pos="9355"/>
      </w:tabs>
    </w:pPr>
  </w:style>
  <w:style w:type="character" w:customStyle="1" w:styleId="ab">
    <w:name w:val="Верхний колонтитул Знак"/>
    <w:basedOn w:val="a0"/>
    <w:link w:val="aa"/>
    <w:uiPriority w:val="99"/>
    <w:rsid w:val="0053630E"/>
    <w:rPr>
      <w:color w:val="000000"/>
    </w:rPr>
  </w:style>
  <w:style w:type="paragraph" w:styleId="ac">
    <w:name w:val="footer"/>
    <w:basedOn w:val="a"/>
    <w:link w:val="ad"/>
    <w:uiPriority w:val="99"/>
    <w:unhideWhenUsed/>
    <w:rsid w:val="0053630E"/>
    <w:pPr>
      <w:tabs>
        <w:tab w:val="center" w:pos="4677"/>
        <w:tab w:val="right" w:pos="9355"/>
      </w:tabs>
    </w:pPr>
  </w:style>
  <w:style w:type="character" w:customStyle="1" w:styleId="ad">
    <w:name w:val="Нижний колонтитул Знак"/>
    <w:basedOn w:val="a0"/>
    <w:link w:val="ac"/>
    <w:uiPriority w:val="99"/>
    <w:rsid w:val="0053630E"/>
    <w:rPr>
      <w:color w:val="000000"/>
    </w:rPr>
  </w:style>
  <w:style w:type="paragraph" w:styleId="ae">
    <w:name w:val="Balloon Text"/>
    <w:basedOn w:val="a"/>
    <w:link w:val="af"/>
    <w:uiPriority w:val="99"/>
    <w:semiHidden/>
    <w:unhideWhenUsed/>
    <w:rsid w:val="001B7CCD"/>
    <w:rPr>
      <w:rFonts w:ascii="Tahoma" w:hAnsi="Tahoma" w:cs="Tahoma"/>
      <w:sz w:val="16"/>
      <w:szCs w:val="16"/>
    </w:rPr>
  </w:style>
  <w:style w:type="character" w:customStyle="1" w:styleId="af">
    <w:name w:val="Текст выноски Знак"/>
    <w:basedOn w:val="a0"/>
    <w:link w:val="ae"/>
    <w:uiPriority w:val="99"/>
    <w:semiHidden/>
    <w:rsid w:val="001B7CCD"/>
    <w:rPr>
      <w:rFonts w:ascii="Tahoma" w:hAnsi="Tahoma" w:cs="Tahoma"/>
      <w:color w:val="000000"/>
      <w:sz w:val="16"/>
      <w:szCs w:val="16"/>
    </w:rPr>
  </w:style>
  <w:style w:type="paragraph" w:styleId="24">
    <w:name w:val="Body Text 2"/>
    <w:basedOn w:val="a"/>
    <w:link w:val="25"/>
    <w:uiPriority w:val="99"/>
    <w:unhideWhenUsed/>
    <w:rsid w:val="00A63FF3"/>
    <w:pPr>
      <w:widowControl/>
      <w:suppressAutoHyphens/>
      <w:spacing w:after="120" w:line="480" w:lineRule="auto"/>
    </w:pPr>
    <w:rPr>
      <w:rFonts w:ascii="Times New Roman" w:eastAsia="Times New Roman" w:hAnsi="Times New Roman" w:cs="Times New Roman"/>
      <w:color w:val="auto"/>
      <w:lang w:eastAsia="ar-SA" w:bidi="ar-SA"/>
    </w:rPr>
  </w:style>
  <w:style w:type="character" w:customStyle="1" w:styleId="25">
    <w:name w:val="Основной текст 2 Знак"/>
    <w:basedOn w:val="a0"/>
    <w:link w:val="24"/>
    <w:uiPriority w:val="99"/>
    <w:rsid w:val="00A63FF3"/>
    <w:rPr>
      <w:rFonts w:ascii="Times New Roman" w:eastAsia="Times New Roman" w:hAnsi="Times New Roman" w:cs="Times New Roman"/>
      <w:lang w:eastAsia="ar-SA" w:bidi="ar-SA"/>
    </w:rPr>
  </w:style>
  <w:style w:type="table" w:styleId="af0">
    <w:name w:val="Table Grid"/>
    <w:basedOn w:val="a1"/>
    <w:rsid w:val="00204668"/>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Основной текст3"/>
    <w:basedOn w:val="a"/>
    <w:rsid w:val="00E74D2A"/>
    <w:pPr>
      <w:shd w:val="clear" w:color="auto" w:fill="FFFFFF"/>
      <w:spacing w:before="240" w:line="0" w:lineRule="atLeast"/>
    </w:pPr>
    <w:rPr>
      <w:rFonts w:ascii="Times New Roman" w:eastAsia="Times New Roman" w:hAnsi="Times New Roman" w:cs="Times New Roman"/>
      <w:spacing w:val="-5"/>
      <w:sz w:val="22"/>
      <w:szCs w:val="22"/>
      <w:lang w:bidi="ar-SA"/>
    </w:rPr>
  </w:style>
  <w:style w:type="paragraph" w:styleId="af1">
    <w:name w:val="footnote text"/>
    <w:basedOn w:val="a"/>
    <w:link w:val="af2"/>
    <w:uiPriority w:val="99"/>
    <w:semiHidden/>
    <w:unhideWhenUsed/>
    <w:rsid w:val="00FE5A2D"/>
    <w:rPr>
      <w:sz w:val="20"/>
      <w:szCs w:val="20"/>
    </w:rPr>
  </w:style>
  <w:style w:type="character" w:customStyle="1" w:styleId="af2">
    <w:name w:val="Текст сноски Знак"/>
    <w:basedOn w:val="a0"/>
    <w:link w:val="af1"/>
    <w:uiPriority w:val="99"/>
    <w:semiHidden/>
    <w:rsid w:val="00FE5A2D"/>
    <w:rPr>
      <w:color w:val="000000"/>
      <w:sz w:val="20"/>
      <w:szCs w:val="20"/>
    </w:rPr>
  </w:style>
  <w:style w:type="character" w:styleId="af3">
    <w:name w:val="footnote reference"/>
    <w:basedOn w:val="a0"/>
    <w:uiPriority w:val="99"/>
    <w:semiHidden/>
    <w:rsid w:val="00FE5A2D"/>
    <w:rPr>
      <w:rFonts w:cs="Times New Roman"/>
      <w:vertAlign w:val="superscript"/>
    </w:rPr>
  </w:style>
  <w:style w:type="paragraph" w:styleId="af4">
    <w:name w:val="List Paragraph"/>
    <w:basedOn w:val="a"/>
    <w:uiPriority w:val="34"/>
    <w:qFormat/>
    <w:rsid w:val="00F036F3"/>
    <w:pPr>
      <w:ind w:left="720"/>
      <w:contextualSpacing/>
    </w:pPr>
  </w:style>
  <w:style w:type="paragraph" w:customStyle="1" w:styleId="ConsPlusNormal">
    <w:name w:val="ConsPlusNormal"/>
    <w:rsid w:val="00F036F3"/>
    <w:pPr>
      <w:autoSpaceDE w:val="0"/>
      <w:autoSpaceDN w:val="0"/>
    </w:pPr>
    <w:rPr>
      <w:rFonts w:ascii="Calibri" w:eastAsiaTheme="minorEastAsia" w:hAnsi="Calibri" w:cs="Calibri"/>
      <w:sz w:val="22"/>
      <w:szCs w:val="22"/>
      <w:lang w:bidi="ar-SA"/>
    </w:rPr>
  </w:style>
  <w:style w:type="paragraph" w:styleId="af5">
    <w:name w:val="Normal (Web)"/>
    <w:basedOn w:val="a"/>
    <w:uiPriority w:val="99"/>
    <w:unhideWhenUsed/>
    <w:rsid w:val="008C07B9"/>
    <w:pPr>
      <w:widowControl/>
      <w:spacing w:before="100" w:beforeAutospacing="1" w:after="100" w:afterAutospacing="1"/>
    </w:pPr>
    <w:rPr>
      <w:rFonts w:ascii="Times New Roman" w:eastAsia="Times New Roman" w:hAnsi="Times New Roman" w:cs="Times New Roman"/>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53904">
      <w:bodyDiv w:val="1"/>
      <w:marLeft w:val="0"/>
      <w:marRight w:val="0"/>
      <w:marTop w:val="0"/>
      <w:marBottom w:val="0"/>
      <w:divBdr>
        <w:top w:val="none" w:sz="0" w:space="0" w:color="auto"/>
        <w:left w:val="none" w:sz="0" w:space="0" w:color="auto"/>
        <w:bottom w:val="none" w:sz="0" w:space="0" w:color="auto"/>
        <w:right w:val="none" w:sz="0" w:space="0" w:color="auto"/>
      </w:divBdr>
    </w:div>
    <w:div w:id="110058398">
      <w:bodyDiv w:val="1"/>
      <w:marLeft w:val="0"/>
      <w:marRight w:val="0"/>
      <w:marTop w:val="0"/>
      <w:marBottom w:val="0"/>
      <w:divBdr>
        <w:top w:val="none" w:sz="0" w:space="0" w:color="auto"/>
        <w:left w:val="none" w:sz="0" w:space="0" w:color="auto"/>
        <w:bottom w:val="none" w:sz="0" w:space="0" w:color="auto"/>
        <w:right w:val="none" w:sz="0" w:space="0" w:color="auto"/>
      </w:divBdr>
    </w:div>
    <w:div w:id="322586536">
      <w:bodyDiv w:val="1"/>
      <w:marLeft w:val="0"/>
      <w:marRight w:val="0"/>
      <w:marTop w:val="0"/>
      <w:marBottom w:val="0"/>
      <w:divBdr>
        <w:top w:val="none" w:sz="0" w:space="0" w:color="auto"/>
        <w:left w:val="none" w:sz="0" w:space="0" w:color="auto"/>
        <w:bottom w:val="none" w:sz="0" w:space="0" w:color="auto"/>
        <w:right w:val="none" w:sz="0" w:space="0" w:color="auto"/>
      </w:divBdr>
    </w:div>
    <w:div w:id="329143846">
      <w:bodyDiv w:val="1"/>
      <w:marLeft w:val="0"/>
      <w:marRight w:val="0"/>
      <w:marTop w:val="0"/>
      <w:marBottom w:val="0"/>
      <w:divBdr>
        <w:top w:val="none" w:sz="0" w:space="0" w:color="auto"/>
        <w:left w:val="none" w:sz="0" w:space="0" w:color="auto"/>
        <w:bottom w:val="none" w:sz="0" w:space="0" w:color="auto"/>
        <w:right w:val="none" w:sz="0" w:space="0" w:color="auto"/>
      </w:divBdr>
    </w:div>
    <w:div w:id="331378247">
      <w:bodyDiv w:val="1"/>
      <w:marLeft w:val="0"/>
      <w:marRight w:val="0"/>
      <w:marTop w:val="0"/>
      <w:marBottom w:val="0"/>
      <w:divBdr>
        <w:top w:val="none" w:sz="0" w:space="0" w:color="auto"/>
        <w:left w:val="none" w:sz="0" w:space="0" w:color="auto"/>
        <w:bottom w:val="none" w:sz="0" w:space="0" w:color="auto"/>
        <w:right w:val="none" w:sz="0" w:space="0" w:color="auto"/>
      </w:divBdr>
    </w:div>
    <w:div w:id="406344199">
      <w:bodyDiv w:val="1"/>
      <w:marLeft w:val="0"/>
      <w:marRight w:val="0"/>
      <w:marTop w:val="0"/>
      <w:marBottom w:val="0"/>
      <w:divBdr>
        <w:top w:val="none" w:sz="0" w:space="0" w:color="auto"/>
        <w:left w:val="none" w:sz="0" w:space="0" w:color="auto"/>
        <w:bottom w:val="none" w:sz="0" w:space="0" w:color="auto"/>
        <w:right w:val="none" w:sz="0" w:space="0" w:color="auto"/>
      </w:divBdr>
    </w:div>
    <w:div w:id="477380997">
      <w:bodyDiv w:val="1"/>
      <w:marLeft w:val="0"/>
      <w:marRight w:val="0"/>
      <w:marTop w:val="0"/>
      <w:marBottom w:val="0"/>
      <w:divBdr>
        <w:top w:val="none" w:sz="0" w:space="0" w:color="auto"/>
        <w:left w:val="none" w:sz="0" w:space="0" w:color="auto"/>
        <w:bottom w:val="none" w:sz="0" w:space="0" w:color="auto"/>
        <w:right w:val="none" w:sz="0" w:space="0" w:color="auto"/>
      </w:divBdr>
    </w:div>
    <w:div w:id="783498843">
      <w:bodyDiv w:val="1"/>
      <w:marLeft w:val="0"/>
      <w:marRight w:val="0"/>
      <w:marTop w:val="0"/>
      <w:marBottom w:val="0"/>
      <w:divBdr>
        <w:top w:val="none" w:sz="0" w:space="0" w:color="auto"/>
        <w:left w:val="none" w:sz="0" w:space="0" w:color="auto"/>
        <w:bottom w:val="none" w:sz="0" w:space="0" w:color="auto"/>
        <w:right w:val="none" w:sz="0" w:space="0" w:color="auto"/>
      </w:divBdr>
    </w:div>
    <w:div w:id="805661803">
      <w:bodyDiv w:val="1"/>
      <w:marLeft w:val="0"/>
      <w:marRight w:val="0"/>
      <w:marTop w:val="0"/>
      <w:marBottom w:val="0"/>
      <w:divBdr>
        <w:top w:val="none" w:sz="0" w:space="0" w:color="auto"/>
        <w:left w:val="none" w:sz="0" w:space="0" w:color="auto"/>
        <w:bottom w:val="none" w:sz="0" w:space="0" w:color="auto"/>
        <w:right w:val="none" w:sz="0" w:space="0" w:color="auto"/>
      </w:divBdr>
    </w:div>
    <w:div w:id="944732552">
      <w:bodyDiv w:val="1"/>
      <w:marLeft w:val="0"/>
      <w:marRight w:val="0"/>
      <w:marTop w:val="0"/>
      <w:marBottom w:val="0"/>
      <w:divBdr>
        <w:top w:val="none" w:sz="0" w:space="0" w:color="auto"/>
        <w:left w:val="none" w:sz="0" w:space="0" w:color="auto"/>
        <w:bottom w:val="none" w:sz="0" w:space="0" w:color="auto"/>
        <w:right w:val="none" w:sz="0" w:space="0" w:color="auto"/>
      </w:divBdr>
    </w:div>
    <w:div w:id="1390033054">
      <w:bodyDiv w:val="1"/>
      <w:marLeft w:val="0"/>
      <w:marRight w:val="0"/>
      <w:marTop w:val="0"/>
      <w:marBottom w:val="0"/>
      <w:divBdr>
        <w:top w:val="none" w:sz="0" w:space="0" w:color="auto"/>
        <w:left w:val="none" w:sz="0" w:space="0" w:color="auto"/>
        <w:bottom w:val="none" w:sz="0" w:space="0" w:color="auto"/>
        <w:right w:val="none" w:sz="0" w:space="0" w:color="auto"/>
      </w:divBdr>
    </w:div>
    <w:div w:id="1625192364">
      <w:bodyDiv w:val="1"/>
      <w:marLeft w:val="0"/>
      <w:marRight w:val="0"/>
      <w:marTop w:val="0"/>
      <w:marBottom w:val="0"/>
      <w:divBdr>
        <w:top w:val="none" w:sz="0" w:space="0" w:color="auto"/>
        <w:left w:val="none" w:sz="0" w:space="0" w:color="auto"/>
        <w:bottom w:val="none" w:sz="0" w:space="0" w:color="auto"/>
        <w:right w:val="none" w:sz="0" w:space="0" w:color="auto"/>
      </w:divBdr>
    </w:div>
    <w:div w:id="1688209405">
      <w:bodyDiv w:val="1"/>
      <w:marLeft w:val="0"/>
      <w:marRight w:val="0"/>
      <w:marTop w:val="0"/>
      <w:marBottom w:val="0"/>
      <w:divBdr>
        <w:top w:val="none" w:sz="0" w:space="0" w:color="auto"/>
        <w:left w:val="none" w:sz="0" w:space="0" w:color="auto"/>
        <w:bottom w:val="none" w:sz="0" w:space="0" w:color="auto"/>
        <w:right w:val="none" w:sz="0" w:space="0" w:color="auto"/>
      </w:divBdr>
    </w:div>
    <w:div w:id="1712220149">
      <w:bodyDiv w:val="1"/>
      <w:marLeft w:val="0"/>
      <w:marRight w:val="0"/>
      <w:marTop w:val="0"/>
      <w:marBottom w:val="0"/>
      <w:divBdr>
        <w:top w:val="none" w:sz="0" w:space="0" w:color="auto"/>
        <w:left w:val="none" w:sz="0" w:space="0" w:color="auto"/>
        <w:bottom w:val="none" w:sz="0" w:space="0" w:color="auto"/>
        <w:right w:val="none" w:sz="0" w:space="0" w:color="auto"/>
      </w:divBdr>
    </w:div>
    <w:div w:id="1821186261">
      <w:bodyDiv w:val="1"/>
      <w:marLeft w:val="0"/>
      <w:marRight w:val="0"/>
      <w:marTop w:val="0"/>
      <w:marBottom w:val="0"/>
      <w:divBdr>
        <w:top w:val="none" w:sz="0" w:space="0" w:color="auto"/>
        <w:left w:val="none" w:sz="0" w:space="0" w:color="auto"/>
        <w:bottom w:val="none" w:sz="0" w:space="0" w:color="auto"/>
        <w:right w:val="none" w:sz="0" w:space="0" w:color="auto"/>
      </w:divBdr>
    </w:div>
    <w:div w:id="1880235974">
      <w:bodyDiv w:val="1"/>
      <w:marLeft w:val="0"/>
      <w:marRight w:val="0"/>
      <w:marTop w:val="0"/>
      <w:marBottom w:val="0"/>
      <w:divBdr>
        <w:top w:val="none" w:sz="0" w:space="0" w:color="auto"/>
        <w:left w:val="none" w:sz="0" w:space="0" w:color="auto"/>
        <w:bottom w:val="none" w:sz="0" w:space="0" w:color="auto"/>
        <w:right w:val="none" w:sz="0" w:space="0" w:color="auto"/>
      </w:divBdr>
    </w:div>
    <w:div w:id="1886795039">
      <w:bodyDiv w:val="1"/>
      <w:marLeft w:val="0"/>
      <w:marRight w:val="0"/>
      <w:marTop w:val="0"/>
      <w:marBottom w:val="0"/>
      <w:divBdr>
        <w:top w:val="none" w:sz="0" w:space="0" w:color="auto"/>
        <w:left w:val="none" w:sz="0" w:space="0" w:color="auto"/>
        <w:bottom w:val="none" w:sz="0" w:space="0" w:color="auto"/>
        <w:right w:val="none" w:sz="0" w:space="0" w:color="auto"/>
      </w:divBdr>
    </w:div>
    <w:div w:id="1921743844">
      <w:bodyDiv w:val="1"/>
      <w:marLeft w:val="0"/>
      <w:marRight w:val="0"/>
      <w:marTop w:val="0"/>
      <w:marBottom w:val="0"/>
      <w:divBdr>
        <w:top w:val="none" w:sz="0" w:space="0" w:color="auto"/>
        <w:left w:val="none" w:sz="0" w:space="0" w:color="auto"/>
        <w:bottom w:val="none" w:sz="0" w:space="0" w:color="auto"/>
        <w:right w:val="none" w:sz="0" w:space="0" w:color="auto"/>
      </w:divBdr>
    </w:div>
    <w:div w:id="1923489378">
      <w:bodyDiv w:val="1"/>
      <w:marLeft w:val="0"/>
      <w:marRight w:val="0"/>
      <w:marTop w:val="0"/>
      <w:marBottom w:val="0"/>
      <w:divBdr>
        <w:top w:val="none" w:sz="0" w:space="0" w:color="auto"/>
        <w:left w:val="none" w:sz="0" w:space="0" w:color="auto"/>
        <w:bottom w:val="none" w:sz="0" w:space="0" w:color="auto"/>
        <w:right w:val="none" w:sz="0" w:space="0" w:color="auto"/>
      </w:divBdr>
    </w:div>
    <w:div w:id="1961910091">
      <w:bodyDiv w:val="1"/>
      <w:marLeft w:val="0"/>
      <w:marRight w:val="0"/>
      <w:marTop w:val="0"/>
      <w:marBottom w:val="0"/>
      <w:divBdr>
        <w:top w:val="none" w:sz="0" w:space="0" w:color="auto"/>
        <w:left w:val="none" w:sz="0" w:space="0" w:color="auto"/>
        <w:bottom w:val="none" w:sz="0" w:space="0" w:color="auto"/>
        <w:right w:val="none" w:sz="0" w:space="0" w:color="auto"/>
      </w:divBdr>
    </w:div>
    <w:div w:id="20805934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65787&amp;dst=690&amp;field=134&amp;date=09.01.2024" TargetMode="External"/><Relationship Id="rId18" Type="http://schemas.openxmlformats.org/officeDocument/2006/relationships/hyperlink" Target="https://login.consultant.ru/link/?req=doc&amp;base=LAW&amp;n=465787&amp;dst=101232&amp;field=134&amp;date=09.01.2024" TargetMode="External"/><Relationship Id="rId26" Type="http://schemas.openxmlformats.org/officeDocument/2006/relationships/image" Target="media/image1.png"/><Relationship Id="rId3" Type="http://schemas.openxmlformats.org/officeDocument/2006/relationships/styles" Target="styles.xml"/><Relationship Id="rId21" Type="http://schemas.openxmlformats.org/officeDocument/2006/relationships/hyperlink" Target="https://login.consultant.ru/link/?req=doc&amp;base=LAW&amp;n=465787&amp;dst=702&amp;field=134&amp;date=09.01.2024"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ogin.consultant.ru/link/?req=doc&amp;base=LAW&amp;n=465787&amp;dst=689&amp;field=134&amp;date=09.01.2024" TargetMode="External"/><Relationship Id="rId17" Type="http://schemas.openxmlformats.org/officeDocument/2006/relationships/hyperlink" Target="https://login.consultant.ru/link/?req=doc&amp;base=LAW&amp;n=465787&amp;dst=702&amp;field=134&amp;date=09.01.2024" TargetMode="External"/><Relationship Id="rId25" Type="http://schemas.openxmlformats.org/officeDocument/2006/relationships/hyperlink" Target="https://www.rts-tender.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ogin.consultant.ru/link/?req=doc&amp;base=LAW&amp;n=465787&amp;dst=690&amp;field=134&amp;date=09.01.2024" TargetMode="External"/><Relationship Id="rId20" Type="http://schemas.openxmlformats.org/officeDocument/2006/relationships/hyperlink" Target="https://login.consultant.ru/link/?req=doc&amp;base=LAW&amp;n=465787&amp;dst=690&amp;field=134&amp;date=09.01.2024" TargetMode="Externa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ts-tender.ru/" TargetMode="External"/><Relationship Id="rId24" Type="http://schemas.openxmlformats.org/officeDocument/2006/relationships/hyperlink" Target="http://torgi.gov.ru" TargetMode="External"/><Relationship Id="rId32"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hyperlink" Target="https://login.consultant.ru/link/?req=doc&amp;base=LAW&amp;n=465787&amp;dst=689&amp;field=134&amp;date=09.01.2024" TargetMode="External"/><Relationship Id="rId23" Type="http://schemas.openxmlformats.org/officeDocument/2006/relationships/hyperlink" Target="https://login.consultant.ru/link/?req=doc&amp;base=LAW&amp;n=465787&amp;dst=714&amp;field=134&amp;date=09.01.2024" TargetMode="External"/><Relationship Id="rId28" Type="http://schemas.openxmlformats.org/officeDocument/2006/relationships/image" Target="media/image3.png"/><Relationship Id="rId10" Type="http://schemas.openxmlformats.org/officeDocument/2006/relationships/hyperlink" Target="https://login.consultant.ru/link/?req=doc&amp;base=LAW&amp;n=465787&amp;dst=671&amp;field=134&amp;date=09.01.2024" TargetMode="External"/><Relationship Id="rId19" Type="http://schemas.openxmlformats.org/officeDocument/2006/relationships/hyperlink" Target="https://login.consultant.ru/link/?req=doc&amp;base=LAW&amp;n=465787&amp;dst=689&amp;field=134&amp;date=09.01.2024" TargetMode="External"/><Relationship Id="rId31"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help.rts-tender.ru/" TargetMode="External"/><Relationship Id="rId14" Type="http://schemas.openxmlformats.org/officeDocument/2006/relationships/hyperlink" Target="https://login.consultant.ru/link/?req=doc&amp;base=LAW&amp;n=465787&amp;dst=702&amp;field=134&amp;date=09.01.2024" TargetMode="External"/><Relationship Id="rId22" Type="http://schemas.openxmlformats.org/officeDocument/2006/relationships/hyperlink" Target="https://login.consultant.ru/link/?req=doc&amp;base=LAW&amp;n=465787&amp;dst=712&amp;field=134&amp;date=09.01.2024" TargetMode="External"/><Relationship Id="rId27" Type="http://schemas.openxmlformats.org/officeDocument/2006/relationships/image" Target="media/image2.png"/><Relationship Id="rId30" Type="http://schemas.openxmlformats.org/officeDocument/2006/relationships/image" Target="media/image5.png"/><Relationship Id="rId8" Type="http://schemas.openxmlformats.org/officeDocument/2006/relationships/hyperlink" Target="mailto:zabaikalsk-40@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49BFF0-5833-43E4-8B19-C2D6F2B32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1192</TotalTime>
  <Pages>22</Pages>
  <Words>7778</Words>
  <Characters>44338</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RePack by Diakov</cp:lastModifiedBy>
  <cp:revision>54</cp:revision>
  <cp:lastPrinted>2024-02-07T08:55:00Z</cp:lastPrinted>
  <dcterms:created xsi:type="dcterms:W3CDTF">2022-10-20T08:27:00Z</dcterms:created>
  <dcterms:modified xsi:type="dcterms:W3CDTF">2024-02-07T08:55:00Z</dcterms:modified>
</cp:coreProperties>
</file>